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EB" w:rsidRPr="009E6699" w:rsidRDefault="000846EB" w:rsidP="000846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E66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М</w:t>
      </w:r>
      <w:r w:rsidR="00295AB1" w:rsidRPr="009E6699">
        <w:rPr>
          <w:rFonts w:ascii="Times New Roman" w:eastAsia="Times New Roman" w:hAnsi="Times New Roman"/>
          <w:sz w:val="24"/>
          <w:szCs w:val="24"/>
          <w:lang w:eastAsia="ru-RU"/>
        </w:rPr>
        <w:t>униципальное</w:t>
      </w:r>
      <w:r w:rsidRPr="009E6699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казенное </w:t>
      </w:r>
      <w:r w:rsidR="00295AB1" w:rsidRPr="009E669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общеобразовательное  учреждение</w:t>
      </w:r>
    </w:p>
    <w:p w:rsidR="00295AB1" w:rsidRPr="009E6699" w:rsidRDefault="000846EB" w:rsidP="000846E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E66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295AB1" w:rsidRPr="009E669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9E669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95AB1" w:rsidRPr="009E6699">
        <w:rPr>
          <w:rFonts w:ascii="Times New Roman" w:eastAsia="Times New Roman" w:hAnsi="Times New Roman"/>
          <w:sz w:val="24"/>
          <w:szCs w:val="24"/>
          <w:lang w:eastAsia="ru-RU"/>
        </w:rPr>
        <w:t>редня</w:t>
      </w:r>
      <w:r w:rsidRPr="009E6699">
        <w:rPr>
          <w:rFonts w:ascii="Times New Roman" w:eastAsia="Times New Roman" w:hAnsi="Times New Roman"/>
          <w:sz w:val="24"/>
          <w:szCs w:val="24"/>
          <w:lang w:eastAsia="ru-RU"/>
        </w:rPr>
        <w:t>я общеобразовательная школа  № 5 г. Алзамая</w:t>
      </w:r>
      <w:r w:rsidR="00295AB1" w:rsidRPr="009E669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95AB1" w:rsidRPr="009E6699" w:rsidRDefault="00295AB1" w:rsidP="00295AB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AB1" w:rsidRPr="003B5A88" w:rsidRDefault="00295AB1" w:rsidP="00295AB1">
      <w:pPr>
        <w:rPr>
          <w:rFonts w:ascii="Times New Roman" w:hAnsi="Times New Roman"/>
          <w:i/>
        </w:rPr>
      </w:pPr>
    </w:p>
    <w:p w:rsidR="00295AB1" w:rsidRPr="003B5A88" w:rsidRDefault="00295AB1" w:rsidP="00295AB1"/>
    <w:p w:rsidR="00295AB1" w:rsidRDefault="00295AB1" w:rsidP="00295AB1"/>
    <w:p w:rsidR="00295AB1" w:rsidRDefault="00295AB1" w:rsidP="00295AB1"/>
    <w:p w:rsidR="00295AB1" w:rsidRDefault="00295AB1" w:rsidP="00295AB1"/>
    <w:p w:rsidR="00295AB1" w:rsidRPr="003B5A88" w:rsidRDefault="00295AB1" w:rsidP="00295AB1"/>
    <w:p w:rsidR="009E6699" w:rsidRDefault="009E6699" w:rsidP="00295AB1">
      <w:pPr>
        <w:jc w:val="center"/>
        <w:rPr>
          <w:rFonts w:ascii="Times New Roman" w:hAnsi="Times New Roman"/>
          <w:sz w:val="52"/>
          <w:szCs w:val="52"/>
        </w:rPr>
      </w:pPr>
    </w:p>
    <w:p w:rsidR="009E6699" w:rsidRP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средства</w:t>
      </w:r>
    </w:p>
    <w:p w:rsidR="009E6699" w:rsidRP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(контрольно-измерительные материалы)</w:t>
      </w:r>
    </w:p>
    <w:p w:rsidR="009E6699" w:rsidRP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предмету «Математика» 5 класс.</w:t>
      </w:r>
    </w:p>
    <w:p w:rsidR="009E6699" w:rsidRP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699" w:rsidRP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699" w:rsidRPr="009E6699" w:rsidRDefault="009E6699" w:rsidP="009E66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699" w:rsidRPr="009E6699" w:rsidRDefault="009E6699" w:rsidP="009E66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Составители:   учителя математики</w:t>
      </w:r>
    </w:p>
    <w:p w:rsidR="009E6699" w:rsidRPr="009E6699" w:rsidRDefault="009E6699" w:rsidP="009E66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Солодовникова</w:t>
      </w:r>
      <w:proofErr w:type="spellEnd"/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Екатерина Александровна</w:t>
      </w:r>
    </w:p>
    <w:p w:rsidR="009E6699" w:rsidRPr="009E6699" w:rsidRDefault="009E6699" w:rsidP="009E66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Холкова</w:t>
      </w:r>
      <w:proofErr w:type="spellEnd"/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Наталья Владимировна</w:t>
      </w:r>
    </w:p>
    <w:p w:rsidR="009E6699" w:rsidRPr="009E6699" w:rsidRDefault="009E6699" w:rsidP="009E66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Харлина</w:t>
      </w:r>
      <w:proofErr w:type="spellEnd"/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Людмила </w:t>
      </w:r>
      <w:proofErr w:type="spellStart"/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Иозасовна</w:t>
      </w:r>
      <w:proofErr w:type="spellEnd"/>
    </w:p>
    <w:p w:rsidR="009E6699" w:rsidRPr="009E6699" w:rsidRDefault="009E6699" w:rsidP="009E66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Шелехова</w:t>
      </w:r>
      <w:proofErr w:type="spellEnd"/>
      <w:r w:rsidRPr="009E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Наталья Валерьевна</w:t>
      </w:r>
    </w:p>
    <w:p w:rsidR="009E6699" w:rsidRPr="009E6699" w:rsidRDefault="009E6699" w:rsidP="009E669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699" w:rsidRDefault="009E6699" w:rsidP="00295AB1">
      <w:pPr>
        <w:jc w:val="center"/>
        <w:rPr>
          <w:rFonts w:ascii="Times New Roman" w:hAnsi="Times New Roman"/>
          <w:sz w:val="52"/>
          <w:szCs w:val="52"/>
        </w:rPr>
      </w:pPr>
    </w:p>
    <w:p w:rsidR="009E6699" w:rsidRDefault="009E6699" w:rsidP="00295AB1">
      <w:pPr>
        <w:jc w:val="center"/>
        <w:rPr>
          <w:rFonts w:ascii="Times New Roman" w:hAnsi="Times New Roman"/>
          <w:sz w:val="52"/>
          <w:szCs w:val="52"/>
        </w:rPr>
      </w:pPr>
    </w:p>
    <w:p w:rsidR="00295AB1" w:rsidRPr="003B5A88" w:rsidRDefault="00295AB1" w:rsidP="00295AB1">
      <w:pPr>
        <w:jc w:val="center"/>
        <w:rPr>
          <w:rFonts w:ascii="Times New Roman" w:hAnsi="Times New Roman"/>
          <w:sz w:val="52"/>
          <w:szCs w:val="52"/>
        </w:rPr>
      </w:pPr>
      <w:r w:rsidRPr="003B5A88">
        <w:rPr>
          <w:rFonts w:ascii="Times New Roman" w:hAnsi="Times New Roman"/>
          <w:sz w:val="52"/>
          <w:szCs w:val="52"/>
        </w:rPr>
        <w:t xml:space="preserve">                 </w:t>
      </w:r>
    </w:p>
    <w:p w:rsidR="00295AB1" w:rsidRPr="009E6699" w:rsidRDefault="009E6699" w:rsidP="009E6699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</w:t>
      </w:r>
      <w:r w:rsidR="00295AB1">
        <w:rPr>
          <w:rFonts w:ascii="Times New Roman" w:hAnsi="Times New Roman"/>
          <w:sz w:val="28"/>
          <w:szCs w:val="28"/>
        </w:rPr>
        <w:tab/>
      </w:r>
    </w:p>
    <w:p w:rsidR="00295AB1" w:rsidRPr="00295AB1" w:rsidRDefault="00295AB1" w:rsidP="00295AB1">
      <w:pPr>
        <w:pStyle w:val="a8"/>
        <w:ind w:left="0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E6699" w:rsidRPr="009E6699" w:rsidRDefault="009E6699" w:rsidP="009E6699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E6699">
        <w:rPr>
          <w:rFonts w:ascii="Times New Roman" w:hAnsi="Times New Roman"/>
          <w:b/>
          <w:bCs/>
          <w:iCs/>
          <w:sz w:val="24"/>
          <w:szCs w:val="24"/>
        </w:rPr>
        <w:lastRenderedPageBreak/>
        <w:t>Спецификация и текст итоговой работы.</w:t>
      </w:r>
    </w:p>
    <w:p w:rsidR="009E6699" w:rsidRPr="009E6699" w:rsidRDefault="009E6699" w:rsidP="009E6699">
      <w:pPr>
        <w:keepNext/>
        <w:numPr>
          <w:ilvl w:val="0"/>
          <w:numId w:val="14"/>
        </w:numPr>
        <w:spacing w:after="200" w:line="276" w:lineRule="auto"/>
        <w:ind w:left="714"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</w:t>
      </w:r>
      <w:r w:rsidRPr="009E6699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9E6699" w:rsidRPr="009E6699" w:rsidRDefault="009E6699" w:rsidP="009E6699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E6699">
        <w:rPr>
          <w:rFonts w:ascii="Times New Roman" w:hAnsi="Times New Roman" w:cs="Times New Roman"/>
          <w:sz w:val="24"/>
          <w:szCs w:val="24"/>
        </w:rPr>
        <w:t xml:space="preserve">    Назначение итоговой работы – выявить и оценить степень соответствия подготовки учащихся  5 классов образовательных учреждений требованиям государственного образовательного     стандарта основного общего образования по математике.</w:t>
      </w:r>
    </w:p>
    <w:p w:rsidR="009E6699" w:rsidRPr="009E6699" w:rsidRDefault="009E6699" w:rsidP="009E6699">
      <w:pPr>
        <w:keepNext/>
        <w:numPr>
          <w:ilvl w:val="0"/>
          <w:numId w:val="14"/>
        </w:numPr>
        <w:spacing w:after="200" w:line="276" w:lineRule="auto"/>
        <w:ind w:left="714"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6699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</w:t>
      </w:r>
    </w:p>
    <w:p w:rsidR="009E6699" w:rsidRPr="009E6699" w:rsidRDefault="009E6699" w:rsidP="009E6699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699">
        <w:rPr>
          <w:rFonts w:ascii="Times New Roman" w:hAnsi="Times New Roman" w:cs="Times New Roman"/>
          <w:sz w:val="24"/>
          <w:szCs w:val="24"/>
        </w:rPr>
        <w:t>Документы, определяющие нормативно-правовую базу аттестационной работы:</w:t>
      </w:r>
    </w:p>
    <w:p w:rsidR="009E6699" w:rsidRPr="009E6699" w:rsidRDefault="009E6699" w:rsidP="009E6699">
      <w:pPr>
        <w:numPr>
          <w:ilvl w:val="0"/>
          <w:numId w:val="13"/>
        </w:numPr>
        <w:tabs>
          <w:tab w:val="num" w:pos="900"/>
          <w:tab w:val="left" w:pos="1134"/>
        </w:tabs>
        <w:suppressAutoHyphens/>
        <w:spacing w:after="20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699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1089), </w:t>
      </w:r>
    </w:p>
    <w:p w:rsidR="009E6699" w:rsidRPr="009E6699" w:rsidRDefault="009E6699" w:rsidP="009E6699">
      <w:pPr>
        <w:numPr>
          <w:ilvl w:val="0"/>
          <w:numId w:val="13"/>
        </w:numPr>
        <w:tabs>
          <w:tab w:val="num" w:pos="900"/>
        </w:tabs>
        <w:spacing w:after="200" w:line="276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9E6699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образовании».</w:t>
      </w:r>
    </w:p>
    <w:p w:rsidR="009E6699" w:rsidRPr="009E6699" w:rsidRDefault="009E6699" w:rsidP="009E6699">
      <w:pPr>
        <w:keepNext/>
        <w:numPr>
          <w:ilvl w:val="0"/>
          <w:numId w:val="14"/>
        </w:numPr>
        <w:spacing w:after="200" w:line="276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6699">
        <w:rPr>
          <w:rFonts w:ascii="Times New Roman" w:hAnsi="Times New Roman" w:cs="Times New Roman"/>
          <w:b/>
          <w:bCs/>
          <w:sz w:val="24"/>
          <w:szCs w:val="24"/>
        </w:rPr>
        <w:t>Характеристика структуры и содержания работы</w:t>
      </w:r>
    </w:p>
    <w:p w:rsidR="009E6699" w:rsidRPr="009E6699" w:rsidRDefault="009E6699" w:rsidP="009E6699">
      <w:p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E6699">
        <w:rPr>
          <w:rFonts w:ascii="Times New Roman" w:hAnsi="Times New Roman" w:cs="Times New Roman"/>
          <w:b/>
          <w:sz w:val="24"/>
          <w:szCs w:val="24"/>
        </w:rPr>
        <w:t>Общее количество заданий в работе</w:t>
      </w:r>
      <w:r>
        <w:rPr>
          <w:rFonts w:ascii="Times New Roman" w:hAnsi="Times New Roman" w:cs="Times New Roman"/>
          <w:sz w:val="24"/>
          <w:szCs w:val="24"/>
        </w:rPr>
        <w:t xml:space="preserve"> – 6</w:t>
      </w:r>
    </w:p>
    <w:p w:rsidR="009E6699" w:rsidRPr="009E6699" w:rsidRDefault="009E6699" w:rsidP="009E6699">
      <w:p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E6699">
        <w:rPr>
          <w:rFonts w:ascii="Times New Roman" w:hAnsi="Times New Roman" w:cs="Times New Roman"/>
          <w:b/>
          <w:sz w:val="24"/>
          <w:szCs w:val="24"/>
        </w:rPr>
        <w:t>Характеристика структуры работы</w:t>
      </w:r>
      <w:bookmarkStart w:id="0" w:name="_GoBack"/>
      <w:bookmarkEnd w:id="0"/>
      <w:r w:rsidR="00295AB1" w:rsidRPr="009E669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06663" w:rsidRPr="009E6699" w:rsidRDefault="009E6699" w:rsidP="00295AB1">
      <w:pPr>
        <w:jc w:val="both"/>
        <w:rPr>
          <w:rFonts w:ascii="Times New Roman" w:hAnsi="Times New Roman"/>
          <w:sz w:val="24"/>
          <w:szCs w:val="24"/>
        </w:rPr>
      </w:pPr>
      <w:r w:rsidRPr="009E669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06663"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онтрольная работа составлена для учащихся 5 класса, занимающихся по учебнику "Математика. 5 класс" авторов </w:t>
      </w:r>
      <w:r w:rsidR="00E06663" w:rsidRPr="009E6699">
        <w:rPr>
          <w:rFonts w:ascii="Times New Roman" w:hAnsi="Times New Roman" w:cs="Times New Roman"/>
          <w:sz w:val="24"/>
          <w:szCs w:val="24"/>
        </w:rPr>
        <w:t xml:space="preserve"> </w:t>
      </w:r>
      <w:r w:rsidR="00E06663" w:rsidRPr="009E6699">
        <w:rPr>
          <w:rFonts w:ascii="Times New Roman" w:hAnsi="Times New Roman" w:cs="Times New Roman"/>
          <w:bCs/>
          <w:sz w:val="24"/>
          <w:szCs w:val="24"/>
        </w:rPr>
        <w:t xml:space="preserve">А.Г. </w:t>
      </w:r>
      <w:proofErr w:type="gramStart"/>
      <w:r w:rsidR="00E06663" w:rsidRPr="009E6699">
        <w:rPr>
          <w:rFonts w:ascii="Times New Roman" w:hAnsi="Times New Roman" w:cs="Times New Roman"/>
          <w:bCs/>
          <w:sz w:val="24"/>
          <w:szCs w:val="24"/>
        </w:rPr>
        <w:t>Мерзляка</w:t>
      </w:r>
      <w:proofErr w:type="gramEnd"/>
      <w:r w:rsidR="00E06663" w:rsidRPr="009E6699">
        <w:rPr>
          <w:rFonts w:ascii="Times New Roman" w:hAnsi="Times New Roman" w:cs="Times New Roman"/>
          <w:bCs/>
          <w:sz w:val="24"/>
          <w:szCs w:val="24"/>
        </w:rPr>
        <w:t xml:space="preserve">, В.Б. Полонского, М.С. Якира и </w:t>
      </w:r>
      <w:r w:rsidR="00E06663" w:rsidRPr="009E6699">
        <w:rPr>
          <w:rFonts w:ascii="Times New Roman" w:hAnsi="Times New Roman" w:cs="Times New Roman"/>
          <w:color w:val="000000"/>
          <w:sz w:val="24"/>
          <w:szCs w:val="24"/>
        </w:rPr>
        <w:t>предназнач</w:t>
      </w:r>
      <w:r w:rsidRPr="009E6699">
        <w:rPr>
          <w:rFonts w:ascii="Times New Roman" w:hAnsi="Times New Roman" w:cs="Times New Roman"/>
          <w:color w:val="000000"/>
          <w:sz w:val="24"/>
          <w:szCs w:val="24"/>
        </w:rPr>
        <w:t>ена для проведения итоговой</w:t>
      </w:r>
      <w:r w:rsidR="00E06663"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аттестации по математике в 5</w:t>
      </w:r>
      <w:r w:rsidR="003C676E" w:rsidRPr="009E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663" w:rsidRPr="009E6699">
        <w:rPr>
          <w:rFonts w:ascii="Times New Roman" w:hAnsi="Times New Roman" w:cs="Times New Roman"/>
          <w:color w:val="000000"/>
          <w:sz w:val="24"/>
          <w:szCs w:val="24"/>
        </w:rPr>
        <w:t>классе.</w:t>
      </w:r>
    </w:p>
    <w:p w:rsidR="00295AB1" w:rsidRPr="009E6699" w:rsidRDefault="00F749EF" w:rsidP="003C676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E6699">
        <w:rPr>
          <w:b/>
          <w:bCs/>
          <w:color w:val="000000"/>
        </w:rPr>
        <w:tab/>
        <w:t xml:space="preserve">Цель: </w:t>
      </w:r>
      <w:r w:rsidRPr="009E6699">
        <w:rPr>
          <w:bCs/>
          <w:color w:val="000000"/>
        </w:rPr>
        <w:t xml:space="preserve">проверить уровень усвоения учащимися основных тем курса математики 5 класса (выполнение арифметических действий с десятичными дробями, </w:t>
      </w:r>
      <w:r w:rsidRPr="009E6699">
        <w:rPr>
          <w:color w:val="000000"/>
        </w:rPr>
        <w:t xml:space="preserve">решение текстовых задач алгебраическим методом, </w:t>
      </w:r>
      <w:r w:rsidRPr="009E6699">
        <w:rPr>
          <w:bCs/>
          <w:color w:val="000000"/>
        </w:rPr>
        <w:t xml:space="preserve"> </w:t>
      </w:r>
      <w:r w:rsidRPr="009E6699">
        <w:rPr>
          <w:color w:val="000000"/>
        </w:rPr>
        <w:t xml:space="preserve">решение задач на нахождение дроби от числа и числа по его дроби, на проценты, </w:t>
      </w:r>
      <w:r w:rsidRPr="009E6699">
        <w:rPr>
          <w:bCs/>
          <w:color w:val="000000"/>
        </w:rPr>
        <w:t>решение уравнений).</w:t>
      </w:r>
    </w:p>
    <w:p w:rsidR="00F749EF" w:rsidRDefault="00295AB1" w:rsidP="003C6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6699">
        <w:rPr>
          <w:b/>
        </w:rPr>
        <w:tab/>
      </w:r>
      <w:r w:rsidR="00F749EF" w:rsidRPr="009E6699">
        <w:rPr>
          <w:color w:val="000000"/>
        </w:rPr>
        <w:t>Работа содержит два варианта</w:t>
      </w:r>
      <w:r w:rsidR="003C676E" w:rsidRPr="009E6699">
        <w:rPr>
          <w:color w:val="000000"/>
        </w:rPr>
        <w:t xml:space="preserve">, каждый вариант включает шесть </w:t>
      </w:r>
      <w:r w:rsidR="00F749EF" w:rsidRPr="009E6699">
        <w:rPr>
          <w:color w:val="000000"/>
        </w:rPr>
        <w:t>заданий.</w:t>
      </w:r>
    </w:p>
    <w:p w:rsidR="009E6699" w:rsidRPr="009E6699" w:rsidRDefault="009E6699" w:rsidP="003C6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выполнения работы – 45 минут.</w:t>
      </w:r>
    </w:p>
    <w:p w:rsidR="005C532B" w:rsidRPr="009E6699" w:rsidRDefault="00295AB1" w:rsidP="00F749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6699">
        <w:rPr>
          <w:b/>
        </w:rPr>
        <w:tab/>
        <w:t>Проверяемые знания и умения.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0"/>
        <w:gridCol w:w="8411"/>
      </w:tblGrid>
      <w:tr w:rsidR="005C532B" w:rsidRPr="009E6699" w:rsidTr="00A17DC1">
        <w:tc>
          <w:tcPr>
            <w:tcW w:w="1160" w:type="dxa"/>
          </w:tcPr>
          <w:p w:rsidR="005C532B" w:rsidRPr="009E6699" w:rsidRDefault="005C532B" w:rsidP="00A17D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8411" w:type="dxa"/>
          </w:tcPr>
          <w:p w:rsidR="005C532B" w:rsidRPr="009E6699" w:rsidRDefault="005C532B" w:rsidP="00A17D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Проверяемые знания и умения</w:t>
            </w:r>
          </w:p>
        </w:tc>
      </w:tr>
      <w:tr w:rsidR="005C532B" w:rsidRPr="009E6699" w:rsidTr="00A17DC1">
        <w:tc>
          <w:tcPr>
            <w:tcW w:w="1160" w:type="dxa"/>
          </w:tcPr>
          <w:p w:rsidR="005C532B" w:rsidRPr="009E6699" w:rsidRDefault="005C532B" w:rsidP="00A1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1" w:type="dxa"/>
          </w:tcPr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Знать порядок выполнения действий при нахождении значения числового выражения.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сложения десятичных дробей, правило вычитания десятичных дробей. 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десятичные дроби.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десятичных дробей, выполнять умножение десятичной дроби на десятичную дробь.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деления десятичной дроби на десятичную дробь. 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Уметь делить десятичную дробь на десятичную дробь.</w:t>
            </w:r>
          </w:p>
        </w:tc>
      </w:tr>
      <w:tr w:rsidR="005C532B" w:rsidRPr="009E6699" w:rsidTr="00A17DC1">
        <w:tc>
          <w:tcPr>
            <w:tcW w:w="1160" w:type="dxa"/>
          </w:tcPr>
          <w:p w:rsidR="005C532B" w:rsidRPr="009E6699" w:rsidRDefault="005C532B" w:rsidP="00A1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1" w:type="dxa"/>
          </w:tcPr>
          <w:p w:rsidR="005C532B" w:rsidRPr="009E6699" w:rsidRDefault="005C532B" w:rsidP="00A17DC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E6699">
              <w:rPr>
                <w:color w:val="000000"/>
              </w:rPr>
              <w:t>Уметь решать текстовую задачу на движение, содержащую десятичные дроби арифметическим способом (</w:t>
            </w:r>
            <w:r w:rsidRPr="009E6699">
              <w:rPr>
                <w:lang w:eastAsia="ar-SA"/>
              </w:rPr>
              <w:t>анализировать задачу, выполнять краткую запись задачи, делать схему - рисунок к задаче, составлять план решения задачи в 2 – 3 действия, объяснять его и следовать ему при записи решения задачи).</w:t>
            </w:r>
          </w:p>
        </w:tc>
      </w:tr>
      <w:tr w:rsidR="005C532B" w:rsidRPr="009E6699" w:rsidTr="00A17DC1">
        <w:tc>
          <w:tcPr>
            <w:tcW w:w="1160" w:type="dxa"/>
          </w:tcPr>
          <w:p w:rsidR="005C532B" w:rsidRPr="009E6699" w:rsidRDefault="005C532B" w:rsidP="00A1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1" w:type="dxa"/>
          </w:tcPr>
          <w:p w:rsidR="005C532B" w:rsidRPr="009E6699" w:rsidRDefault="005C532B" w:rsidP="00A17DC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E6699">
              <w:t xml:space="preserve">Умение решать уравнение, содержащее десятичные дроби с помощью правил нахождения неизвестного компонента действий </w:t>
            </w:r>
            <w:r w:rsidRPr="009E6699">
              <w:rPr>
                <w:lang w:eastAsia="ar-SA"/>
              </w:rPr>
              <w:t>сложения, вычитания, умножения и деления.</w:t>
            </w:r>
          </w:p>
        </w:tc>
      </w:tr>
      <w:tr w:rsidR="005C532B" w:rsidRPr="009E6699" w:rsidTr="00A17DC1">
        <w:tc>
          <w:tcPr>
            <w:tcW w:w="1160" w:type="dxa"/>
          </w:tcPr>
          <w:p w:rsidR="005C532B" w:rsidRPr="009E6699" w:rsidRDefault="005C532B" w:rsidP="00A1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1" w:type="dxa"/>
          </w:tcPr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анализировать задачу, выполнять краткую запись задачи, делать рисунок прямоугольного параллелепипеда, составлять план решения задачи в 2 – 3 действия, объяснять его и следовать ему при записи решения задачи.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формулу нахождения объема прямоугольного параллелепипеда и уметь </w:t>
            </w:r>
            <w:r w:rsidRPr="009E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ее применять при решении задачи. 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 xml:space="preserve">Знать единицы измерения объема. 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дробь от числа. 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Умение находить число по его процентам.</w:t>
            </w:r>
          </w:p>
        </w:tc>
      </w:tr>
      <w:tr w:rsidR="005C532B" w:rsidRPr="009E6699" w:rsidTr="00A17DC1">
        <w:tc>
          <w:tcPr>
            <w:tcW w:w="1160" w:type="dxa"/>
          </w:tcPr>
          <w:p w:rsidR="005C532B" w:rsidRPr="009E6699" w:rsidRDefault="005C532B" w:rsidP="00A1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1" w:type="dxa"/>
          </w:tcPr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Знать порядок выполнения действий при нахождении значения числового выражения.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смешанные числа, дробные части которых имеют одинаковые знаменатели.</w:t>
            </w:r>
          </w:p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Уметь представлять десятичную дробь в виде обыкновенной и обыкновенную в виде десятичной</w:t>
            </w:r>
            <w:proofErr w:type="gramEnd"/>
          </w:p>
        </w:tc>
      </w:tr>
      <w:tr w:rsidR="005C532B" w:rsidRPr="009E6699" w:rsidTr="00A17DC1">
        <w:tc>
          <w:tcPr>
            <w:tcW w:w="1160" w:type="dxa"/>
          </w:tcPr>
          <w:p w:rsidR="005C532B" w:rsidRPr="009E6699" w:rsidRDefault="005C532B" w:rsidP="00A1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1" w:type="dxa"/>
          </w:tcPr>
          <w:p w:rsidR="005C532B" w:rsidRPr="009E6699" w:rsidRDefault="005C532B" w:rsidP="00A1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решать текстовую задачу на движение, содержащую десятичные дроби арифметическим способом или с помощью уравнения, умея находить число по его дроби.</w:t>
            </w:r>
          </w:p>
        </w:tc>
      </w:tr>
    </w:tbl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438E" w:rsidRPr="009E6699" w:rsidRDefault="00E7438E" w:rsidP="00E743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E6699">
        <w:rPr>
          <w:b/>
          <w:bCs/>
          <w:color w:val="000000"/>
        </w:rPr>
        <w:t>Критерии оценивания.</w:t>
      </w:r>
    </w:p>
    <w:p w:rsidR="00E7438E" w:rsidRPr="009E6699" w:rsidRDefault="00E7438E" w:rsidP="00E7438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E6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66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оценивается отметкой </w:t>
      </w:r>
      <w:r w:rsidRPr="009E6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«5», </w:t>
      </w:r>
      <w:r w:rsidRPr="009E66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если:</w:t>
      </w:r>
    </w:p>
    <w:p w:rsidR="00E7438E" w:rsidRPr="009E6699" w:rsidRDefault="00E7438E" w:rsidP="00E7438E">
      <w:pPr>
        <w:pStyle w:val="a8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9E6699">
        <w:rPr>
          <w:color w:val="000000"/>
        </w:rPr>
        <w:t>работа выполнена полностью;</w:t>
      </w:r>
    </w:p>
    <w:p w:rsidR="00E7438E" w:rsidRPr="009E6699" w:rsidRDefault="00E7438E" w:rsidP="00E7438E">
      <w:pPr>
        <w:pStyle w:val="a8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9E6699">
        <w:rPr>
          <w:color w:val="000000"/>
        </w:rPr>
        <w:t xml:space="preserve">в </w:t>
      </w:r>
      <w:proofErr w:type="gramStart"/>
      <w:r w:rsidRPr="009E6699">
        <w:rPr>
          <w:color w:val="000000"/>
        </w:rPr>
        <w:t>логических рассуждениях</w:t>
      </w:r>
      <w:proofErr w:type="gramEnd"/>
      <w:r w:rsidRPr="009E6699">
        <w:rPr>
          <w:color w:val="000000"/>
        </w:rPr>
        <w:t xml:space="preserve"> и обосновании решения нет пробелов и ошибок;</w:t>
      </w:r>
    </w:p>
    <w:p w:rsidR="00E7438E" w:rsidRPr="009E6699" w:rsidRDefault="00E7438E" w:rsidP="00E7438E">
      <w:pPr>
        <w:pStyle w:val="a8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9E6699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7438E" w:rsidRPr="009E6699" w:rsidRDefault="00E7438E" w:rsidP="00E7438E">
      <w:pPr>
        <w:pStyle w:val="a8"/>
        <w:shd w:val="clear" w:color="auto" w:fill="FFFFFF"/>
        <w:ind w:left="0"/>
        <w:jc w:val="both"/>
        <w:rPr>
          <w:color w:val="000000"/>
          <w:u w:val="single"/>
        </w:rPr>
      </w:pPr>
      <w:r w:rsidRPr="009E6699">
        <w:rPr>
          <w:color w:val="000000"/>
        </w:rPr>
        <w:tab/>
      </w:r>
      <w:r w:rsidRPr="009E6699">
        <w:rPr>
          <w:color w:val="000000"/>
          <w:u w:val="single"/>
        </w:rPr>
        <w:t>Работа оценивается отметкой </w:t>
      </w:r>
      <w:r w:rsidRPr="009E6699">
        <w:rPr>
          <w:b/>
          <w:bCs/>
          <w:color w:val="000000"/>
          <w:u w:val="single"/>
        </w:rPr>
        <w:t>«4», </w:t>
      </w:r>
      <w:r w:rsidRPr="009E6699">
        <w:rPr>
          <w:color w:val="000000"/>
          <w:u w:val="single"/>
        </w:rPr>
        <w:t>если:</w:t>
      </w:r>
    </w:p>
    <w:p w:rsidR="00E7438E" w:rsidRPr="009E6699" w:rsidRDefault="00E7438E" w:rsidP="00E7438E">
      <w:pPr>
        <w:pStyle w:val="a8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E6699">
        <w:rPr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7438E" w:rsidRPr="009E6699" w:rsidRDefault="00E7438E" w:rsidP="00E7438E">
      <w:pPr>
        <w:pStyle w:val="a8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E6699">
        <w:rPr>
          <w:color w:val="000000"/>
        </w:rPr>
        <w:t>допущены одна ошибка или есть два – три недочёта в выкладках, рисунках, чертежах (если эти виды работ не являлись специальным объектом проверки).</w:t>
      </w:r>
    </w:p>
    <w:p w:rsidR="00E7438E" w:rsidRPr="009E6699" w:rsidRDefault="00E7438E" w:rsidP="00E7438E">
      <w:pPr>
        <w:pStyle w:val="a8"/>
        <w:shd w:val="clear" w:color="auto" w:fill="FFFFFF"/>
        <w:ind w:left="0"/>
        <w:jc w:val="both"/>
        <w:rPr>
          <w:color w:val="000000"/>
          <w:u w:val="single"/>
        </w:rPr>
      </w:pPr>
      <w:r w:rsidRPr="009E6699">
        <w:rPr>
          <w:color w:val="000000"/>
        </w:rPr>
        <w:tab/>
      </w:r>
      <w:r w:rsidRPr="009E6699">
        <w:rPr>
          <w:color w:val="000000"/>
          <w:u w:val="single"/>
        </w:rPr>
        <w:t>Работа оценивается отметкой </w:t>
      </w:r>
      <w:r w:rsidRPr="009E6699">
        <w:rPr>
          <w:b/>
          <w:bCs/>
          <w:color w:val="000000"/>
          <w:u w:val="single"/>
        </w:rPr>
        <w:t>«3», </w:t>
      </w:r>
      <w:r w:rsidRPr="009E6699">
        <w:rPr>
          <w:color w:val="000000"/>
          <w:u w:val="single"/>
        </w:rPr>
        <w:t>если:</w:t>
      </w:r>
    </w:p>
    <w:p w:rsidR="00E7438E" w:rsidRPr="009E6699" w:rsidRDefault="00E7438E" w:rsidP="00E7438E">
      <w:pPr>
        <w:pStyle w:val="a8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9E6699">
        <w:rPr>
          <w:color w:val="000000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9E6699">
        <w:rPr>
          <w:color w:val="000000"/>
        </w:rPr>
        <w:t>обучающийся</w:t>
      </w:r>
      <w:proofErr w:type="gramEnd"/>
      <w:r w:rsidRPr="009E6699">
        <w:rPr>
          <w:color w:val="000000"/>
        </w:rPr>
        <w:t xml:space="preserve"> обладает обязательными умениями по проверяемой теме.</w:t>
      </w:r>
    </w:p>
    <w:p w:rsidR="00E7438E" w:rsidRPr="009E6699" w:rsidRDefault="00E7438E" w:rsidP="00E7438E">
      <w:pPr>
        <w:pStyle w:val="a8"/>
        <w:shd w:val="clear" w:color="auto" w:fill="FFFFFF"/>
        <w:ind w:left="0"/>
        <w:jc w:val="both"/>
        <w:rPr>
          <w:color w:val="000000"/>
          <w:u w:val="single"/>
        </w:rPr>
      </w:pPr>
      <w:r w:rsidRPr="009E6699">
        <w:rPr>
          <w:color w:val="000000"/>
        </w:rPr>
        <w:tab/>
      </w:r>
      <w:r w:rsidRPr="009E6699">
        <w:rPr>
          <w:color w:val="000000"/>
          <w:u w:val="single"/>
        </w:rPr>
        <w:t>Работа оценивается отметкой </w:t>
      </w:r>
      <w:r w:rsidRPr="009E6699">
        <w:rPr>
          <w:b/>
          <w:bCs/>
          <w:color w:val="000000"/>
          <w:u w:val="single"/>
        </w:rPr>
        <w:t>«2», </w:t>
      </w:r>
      <w:r w:rsidRPr="009E6699">
        <w:rPr>
          <w:color w:val="000000"/>
          <w:u w:val="single"/>
        </w:rPr>
        <w:t>если:</w:t>
      </w:r>
    </w:p>
    <w:p w:rsidR="00E7438E" w:rsidRPr="009E6699" w:rsidRDefault="00E7438E" w:rsidP="00E7438E">
      <w:pPr>
        <w:pStyle w:val="a8"/>
        <w:numPr>
          <w:ilvl w:val="0"/>
          <w:numId w:val="11"/>
        </w:numPr>
        <w:shd w:val="clear" w:color="auto" w:fill="FFFFFF"/>
        <w:spacing w:line="320" w:lineRule="atLeast"/>
        <w:jc w:val="both"/>
        <w:rPr>
          <w:color w:val="000000"/>
        </w:rPr>
      </w:pPr>
      <w:r w:rsidRPr="009E6699">
        <w:rPr>
          <w:color w:val="000000"/>
        </w:rPr>
        <w:t xml:space="preserve">допущены существенные ошибки, показавшие, что </w:t>
      </w:r>
      <w:proofErr w:type="gramStart"/>
      <w:r w:rsidRPr="009E6699">
        <w:rPr>
          <w:color w:val="000000"/>
        </w:rPr>
        <w:t>обучающийся</w:t>
      </w:r>
      <w:proofErr w:type="gramEnd"/>
      <w:r w:rsidRPr="009E6699">
        <w:rPr>
          <w:color w:val="000000"/>
        </w:rPr>
        <w:t xml:space="preserve"> не обладает обязательными умениями по данной теме в полной мере.</w:t>
      </w:r>
    </w:p>
    <w:p w:rsidR="00E7438E" w:rsidRPr="009E6699" w:rsidRDefault="00E7438E" w:rsidP="00E7438E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может повысить отметку за оригинальное решение задачи, которые свидетельствуют о высоком математическом развитии обучающегося; за решение более сложной задачи, предложенные </w:t>
      </w:r>
      <w:proofErr w:type="gramStart"/>
      <w:r w:rsidRPr="009E6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9E6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после выполнения им всех заданий контрольной работы.</w:t>
      </w:r>
    </w:p>
    <w:p w:rsidR="00E7438E" w:rsidRPr="009E6699" w:rsidRDefault="00E7438E" w:rsidP="00295AB1">
      <w:pPr>
        <w:pStyle w:val="a8"/>
        <w:spacing w:line="276" w:lineRule="auto"/>
        <w:rPr>
          <w:b/>
        </w:rPr>
      </w:pPr>
    </w:p>
    <w:p w:rsidR="00295AB1" w:rsidRPr="009E6699" w:rsidRDefault="00295AB1" w:rsidP="00295AB1">
      <w:pPr>
        <w:pStyle w:val="a8"/>
        <w:spacing w:line="276" w:lineRule="auto"/>
        <w:rPr>
          <w:b/>
        </w:rPr>
      </w:pPr>
      <w:r w:rsidRPr="009E6699">
        <w:rPr>
          <w:b/>
        </w:rPr>
        <w:t>Варианты заданий.</w:t>
      </w:r>
    </w:p>
    <w:p w:rsidR="00295AB1" w:rsidRPr="009E6699" w:rsidRDefault="00295AB1" w:rsidP="00F749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6699">
        <w:rPr>
          <w:b/>
          <w:bCs/>
          <w:color w:val="000000"/>
        </w:rPr>
        <w:t>1 вариант</w:t>
      </w:r>
    </w:p>
    <w:p w:rsidR="00F749EF" w:rsidRPr="009E6699" w:rsidRDefault="00F749EF" w:rsidP="00F74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t xml:space="preserve">Найдите значение выражения: </w:t>
      </w: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6699">
        <w:rPr>
          <w:color w:val="000000"/>
        </w:rPr>
        <w:t>( 3,17 + 0,77</w:t>
      </w:r>
      <w:proofErr w:type="gramStart"/>
      <w:r w:rsidRPr="009E6699">
        <w:rPr>
          <w:color w:val="000000"/>
        </w:rPr>
        <w:t xml:space="preserve"> :</w:t>
      </w:r>
      <w:proofErr w:type="gramEnd"/>
      <w:r w:rsidRPr="009E6699">
        <w:rPr>
          <w:color w:val="000000"/>
        </w:rPr>
        <w:t xml:space="preserve"> 1,4 ) ∙ 3,5 – 4,216.</w:t>
      </w:r>
    </w:p>
    <w:p w:rsidR="00F749EF" w:rsidRPr="009E6699" w:rsidRDefault="00F749EF" w:rsidP="00F74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t>Поезд прошёл 168,3 км за 3,4 ч. Сколько километров он пройдёт за 5,8 ч с той же скоростью?</w:t>
      </w:r>
    </w:p>
    <w:p w:rsidR="00F749EF" w:rsidRPr="009E6699" w:rsidRDefault="00F749EF" w:rsidP="00F74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t xml:space="preserve">Решите уравнение: </w:t>
      </w: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6699">
        <w:rPr>
          <w:color w:val="000000"/>
        </w:rPr>
        <w:t>7,2</w:t>
      </w:r>
      <w:r w:rsidRPr="009E6699">
        <w:rPr>
          <w:i/>
          <w:color w:val="000000"/>
        </w:rPr>
        <w:t>х</w:t>
      </w:r>
      <w:r w:rsidRPr="009E6699">
        <w:rPr>
          <w:color w:val="000000"/>
        </w:rPr>
        <w:t xml:space="preserve"> – 5,4</w:t>
      </w:r>
      <w:r w:rsidRPr="009E6699">
        <w:rPr>
          <w:i/>
          <w:color w:val="000000"/>
        </w:rPr>
        <w:t>х</w:t>
      </w:r>
      <w:r w:rsidRPr="009E6699">
        <w:rPr>
          <w:color w:val="000000"/>
        </w:rPr>
        <w:t xml:space="preserve"> + 0,46 = 1.</w:t>
      </w:r>
    </w:p>
    <w:p w:rsidR="00F749EF" w:rsidRPr="009E6699" w:rsidRDefault="00F749EF" w:rsidP="00F74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t xml:space="preserve">Длина прямоугольного параллелепипеда равна 80 см. Его ширина составляет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3</m:t>
            </m:r>
          </m:num>
          <m:den>
            <m:r>
              <w:rPr>
                <w:rFonts w:ascii="Cambria Math"/>
                <w:color w:val="000000"/>
              </w:rPr>
              <m:t>5</m:t>
            </m:r>
          </m:den>
        </m:f>
      </m:oMath>
      <w:r w:rsidRPr="009E6699">
        <w:rPr>
          <w:color w:val="000000"/>
        </w:rPr>
        <w:t xml:space="preserve"> длины и 40% высоты. Вычислите объём параллелепипеда.</w:t>
      </w:r>
    </w:p>
    <w:p w:rsidR="00F749EF" w:rsidRPr="009E6699" w:rsidRDefault="00F749EF" w:rsidP="00F74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t>Найдите значение выражения:</w:t>
      </w: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m:oMathPara>
        <m:oMath>
          <m:r>
            <m:rPr>
              <m:sty m:val="p"/>
            </m:rPr>
            <w:rPr>
              <w:rFonts w:ascii="Cambria Math"/>
              <w:color w:val="000000"/>
            </w:rPr>
            <m:t>15:</m:t>
          </m:r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color w:val="000000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17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17</m:t>
                  </m:r>
                </m:den>
              </m:f>
            </m:e>
          </m:d>
          <m:r>
            <m:rPr>
              <m:sty m:val="p"/>
            </m:rPr>
            <w:rPr>
              <w:rFonts w:ascii="Cambria Math"/>
              <w:color w:val="000000"/>
            </w:rPr>
            <m:t>+</m:t>
          </m:r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color w:val="000000"/>
                </w:rPr>
                <m:t>4,2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/>
              <w:color w:val="000000"/>
            </w:rPr>
            <m:t>:4</m:t>
          </m:r>
          <m:r>
            <w:rPr>
              <w:rFonts w:ascii="Cambria Math"/>
              <w:color w:val="000000"/>
            </w:rPr>
            <m:t>.</m:t>
          </m:r>
        </m:oMath>
      </m:oMathPara>
    </w:p>
    <w:p w:rsidR="00F749EF" w:rsidRPr="009E6699" w:rsidRDefault="00F749EF" w:rsidP="00F749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lastRenderedPageBreak/>
        <w:t>Когда автомобиль проехал 0,2, а затем ещё 0,15 всего пути, то оказалось, что он проехал на 18 км меньше половины пути, который требовалось проехать. Сколько километров должен был проехать автомобиль?</w:t>
      </w: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6699">
        <w:rPr>
          <w:b/>
          <w:bCs/>
          <w:color w:val="000000"/>
        </w:rPr>
        <w:t>2 вариант</w:t>
      </w:r>
    </w:p>
    <w:p w:rsidR="00F749EF" w:rsidRPr="009E6699" w:rsidRDefault="00F749EF" w:rsidP="00F74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apple-converted-space"/>
          <w:color w:val="000000"/>
        </w:rPr>
      </w:pPr>
      <w:r w:rsidRPr="009E6699">
        <w:rPr>
          <w:color w:val="000000"/>
        </w:rPr>
        <w:t>Найдите значение выражения:</w:t>
      </w:r>
      <w:r w:rsidRPr="009E6699">
        <w:rPr>
          <w:rStyle w:val="apple-converted-space"/>
          <w:color w:val="000000"/>
        </w:rPr>
        <w:t> </w:t>
      </w: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6699">
        <w:rPr>
          <w:iCs/>
          <w:color w:val="000000"/>
        </w:rPr>
        <w:t>( 2,18 + 0,42</w:t>
      </w:r>
      <w:proofErr w:type="gramStart"/>
      <w:r w:rsidRPr="009E6699">
        <w:rPr>
          <w:iCs/>
          <w:color w:val="000000"/>
        </w:rPr>
        <w:t xml:space="preserve"> :</w:t>
      </w:r>
      <w:proofErr w:type="gramEnd"/>
      <w:r w:rsidRPr="009E6699">
        <w:rPr>
          <w:iCs/>
          <w:color w:val="000000"/>
        </w:rPr>
        <w:t xml:space="preserve"> 0,35 ) ∙ 1,5 – 3,827</w:t>
      </w:r>
      <w:r w:rsidRPr="009E6699">
        <w:rPr>
          <w:color w:val="000000"/>
        </w:rPr>
        <w:t>.</w:t>
      </w:r>
    </w:p>
    <w:p w:rsidR="00F749EF" w:rsidRPr="009E6699" w:rsidRDefault="00F749EF" w:rsidP="00F74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t>Автомобиль проехал 152,6 км за 2,8 ч. Сколько километров он проедет за 4,2 ч с той же скоростью?</w:t>
      </w:r>
    </w:p>
    <w:p w:rsidR="00F749EF" w:rsidRPr="009E6699" w:rsidRDefault="00F749EF" w:rsidP="00F74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apple-converted-space"/>
          <w:color w:val="000000"/>
        </w:rPr>
      </w:pPr>
      <w:r w:rsidRPr="009E6699">
        <w:rPr>
          <w:color w:val="000000"/>
        </w:rPr>
        <w:t>Решите уравнение:</w:t>
      </w:r>
      <w:r w:rsidRPr="009E6699">
        <w:rPr>
          <w:rStyle w:val="apple-converted-space"/>
          <w:color w:val="000000"/>
        </w:rPr>
        <w:t> </w:t>
      </w: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6699">
        <w:rPr>
          <w:iCs/>
          <w:color w:val="000000"/>
        </w:rPr>
        <w:t>9,4</w:t>
      </w:r>
      <w:r w:rsidRPr="009E6699">
        <w:rPr>
          <w:i/>
          <w:iCs/>
          <w:color w:val="000000"/>
        </w:rPr>
        <w:t>х</w:t>
      </w:r>
      <w:r w:rsidRPr="009E6699">
        <w:rPr>
          <w:iCs/>
          <w:color w:val="000000"/>
        </w:rPr>
        <w:t xml:space="preserve"> – 7,8</w:t>
      </w:r>
      <w:r w:rsidRPr="009E6699">
        <w:rPr>
          <w:i/>
          <w:iCs/>
          <w:color w:val="000000"/>
        </w:rPr>
        <w:t>х</w:t>
      </w:r>
      <w:r w:rsidRPr="009E6699">
        <w:rPr>
          <w:iCs/>
          <w:color w:val="000000"/>
        </w:rPr>
        <w:t xml:space="preserve"> + 0,52 = 1</w:t>
      </w:r>
      <w:r w:rsidRPr="009E6699">
        <w:rPr>
          <w:color w:val="000000"/>
        </w:rPr>
        <w:t>.</w:t>
      </w:r>
    </w:p>
    <w:p w:rsidR="00F749EF" w:rsidRPr="009E6699" w:rsidRDefault="00F749EF" w:rsidP="00F74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t xml:space="preserve">Длина прямоугольного параллелепипеда равна 60 см. Его высота составляет 40% длины и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  <w:color w:val="000000"/>
              </w:rPr>
              <m:t>4</m:t>
            </m:r>
          </m:den>
        </m:f>
      </m:oMath>
      <w:r w:rsidRPr="009E6699">
        <w:rPr>
          <w:color w:val="000000"/>
        </w:rPr>
        <w:t xml:space="preserve"> ширины. Вычислите объём параллелепипеда.</w:t>
      </w:r>
    </w:p>
    <w:p w:rsidR="00F749EF" w:rsidRPr="009E6699" w:rsidRDefault="00F749EF" w:rsidP="00F74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t>Найдите значение выражения:</w:t>
      </w:r>
      <w:r w:rsidRPr="009E6699">
        <w:rPr>
          <w:rStyle w:val="apple-converted-space"/>
          <w:color w:val="000000"/>
        </w:rPr>
        <w:t> </w:t>
      </w:r>
      <w:r w:rsidRPr="009E6699">
        <w:rPr>
          <w:color w:val="000000"/>
        </w:rPr>
        <w:t xml:space="preserve"> </w:t>
      </w: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m:oMathPara>
        <m:oMath>
          <m:r>
            <m:rPr>
              <m:sty m:val="p"/>
            </m:rPr>
            <w:rPr>
              <w:rFonts w:ascii="Cambria Math"/>
              <w:color w:val="000000"/>
            </w:rPr>
            <m:t>20:</m:t>
          </m:r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color w:val="000000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11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11</m:t>
                  </m:r>
                </m:den>
              </m:f>
            </m:e>
          </m:d>
          <m:r>
            <m:rPr>
              <m:sty m:val="p"/>
            </m:rPr>
            <w:rPr>
              <w:rFonts w:ascii="Cambria Math"/>
              <w:color w:val="000000"/>
            </w:rPr>
            <m:t>+</m:t>
          </m:r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color w:val="000000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/>
                </w:rPr>
                <m:t>5,8</m:t>
              </m:r>
            </m:e>
          </m:d>
          <m:r>
            <m:rPr>
              <m:sty m:val="p"/>
            </m:rPr>
            <w:rPr>
              <w:rFonts w:ascii="Cambria Math"/>
              <w:color w:val="000000"/>
            </w:rPr>
            <m:t>:5</m:t>
          </m:r>
          <m:r>
            <w:rPr>
              <w:rFonts w:ascii="Cambria Math"/>
              <w:color w:val="000000"/>
            </w:rPr>
            <m:t>.</m:t>
          </m:r>
        </m:oMath>
      </m:oMathPara>
    </w:p>
    <w:p w:rsidR="00F749EF" w:rsidRPr="009E6699" w:rsidRDefault="00F749EF" w:rsidP="00F749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E6699">
        <w:rPr>
          <w:color w:val="000000"/>
        </w:rPr>
        <w:t>Когда самолет пролетел 0,4, а затем ещё 0,25 всего маршрута, то оказалось, что он пролетел на 240 км больше половины того, что должен был пролететь. Сколько километров должен был пролететь самолёт?</w:t>
      </w:r>
    </w:p>
    <w:p w:rsidR="00F749EF" w:rsidRPr="009E6699" w:rsidRDefault="00F749EF" w:rsidP="00F749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5651" w:rsidRPr="009E6699" w:rsidRDefault="00E366C7" w:rsidP="00D707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E6699">
        <w:rPr>
          <w:b/>
          <w:bCs/>
          <w:color w:val="000000"/>
        </w:rPr>
        <w:tab/>
      </w:r>
      <w:r w:rsidR="005C532B" w:rsidRPr="009E6699">
        <w:rPr>
          <w:b/>
          <w:bCs/>
          <w:color w:val="000000"/>
        </w:rPr>
        <w:t>Ответы</w:t>
      </w:r>
      <w:r w:rsidR="00295AB1" w:rsidRPr="009E6699">
        <w:rPr>
          <w:b/>
          <w:bCs/>
          <w:color w:val="000000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164"/>
        <w:gridCol w:w="4165"/>
      </w:tblGrid>
      <w:tr w:rsidR="005C532B" w:rsidRPr="009E6699" w:rsidTr="005C532B">
        <w:tc>
          <w:tcPr>
            <w:tcW w:w="1242" w:type="dxa"/>
          </w:tcPr>
          <w:p w:rsidR="005C532B" w:rsidRPr="009E6699" w:rsidRDefault="005C532B" w:rsidP="005C53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699">
              <w:rPr>
                <w:b/>
              </w:rPr>
              <w:t>Задание</w:t>
            </w:r>
          </w:p>
        </w:tc>
        <w:tc>
          <w:tcPr>
            <w:tcW w:w="4164" w:type="dxa"/>
          </w:tcPr>
          <w:p w:rsidR="005C532B" w:rsidRPr="009E6699" w:rsidRDefault="005C532B" w:rsidP="005C53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699">
              <w:rPr>
                <w:b/>
                <w:bCs/>
                <w:color w:val="000000"/>
              </w:rPr>
              <w:t>1 вариант</w:t>
            </w:r>
          </w:p>
        </w:tc>
        <w:tc>
          <w:tcPr>
            <w:tcW w:w="4165" w:type="dxa"/>
          </w:tcPr>
          <w:p w:rsidR="005C532B" w:rsidRPr="009E6699" w:rsidRDefault="005C532B" w:rsidP="005C53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699">
              <w:rPr>
                <w:b/>
                <w:bCs/>
                <w:color w:val="000000"/>
              </w:rPr>
              <w:t>2 вариант</w:t>
            </w:r>
          </w:p>
        </w:tc>
      </w:tr>
      <w:tr w:rsidR="005C532B" w:rsidRPr="009E6699" w:rsidTr="005C532B">
        <w:tc>
          <w:tcPr>
            <w:tcW w:w="1242" w:type="dxa"/>
          </w:tcPr>
          <w:p w:rsidR="005C532B" w:rsidRPr="009E6699" w:rsidRDefault="005C532B" w:rsidP="005C53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699">
              <w:rPr>
                <w:b/>
                <w:bCs/>
                <w:color w:val="000000"/>
              </w:rPr>
              <w:t>1</w:t>
            </w:r>
          </w:p>
        </w:tc>
        <w:tc>
          <w:tcPr>
            <w:tcW w:w="4164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8,804</w:t>
            </w:r>
          </w:p>
        </w:tc>
        <w:tc>
          <w:tcPr>
            <w:tcW w:w="4165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1,243</w:t>
            </w:r>
          </w:p>
        </w:tc>
      </w:tr>
      <w:tr w:rsidR="005C532B" w:rsidRPr="009E6699" w:rsidTr="005C532B">
        <w:tc>
          <w:tcPr>
            <w:tcW w:w="1242" w:type="dxa"/>
          </w:tcPr>
          <w:p w:rsidR="005C532B" w:rsidRPr="009E6699" w:rsidRDefault="005C532B" w:rsidP="005C53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699">
              <w:rPr>
                <w:b/>
                <w:bCs/>
                <w:color w:val="000000"/>
              </w:rPr>
              <w:t>2</w:t>
            </w:r>
          </w:p>
        </w:tc>
        <w:tc>
          <w:tcPr>
            <w:tcW w:w="4164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287,1км</w:t>
            </w:r>
          </w:p>
        </w:tc>
        <w:tc>
          <w:tcPr>
            <w:tcW w:w="4165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228,9км</w:t>
            </w:r>
          </w:p>
        </w:tc>
      </w:tr>
      <w:tr w:rsidR="005C532B" w:rsidRPr="009E6699" w:rsidTr="005C532B">
        <w:tc>
          <w:tcPr>
            <w:tcW w:w="1242" w:type="dxa"/>
          </w:tcPr>
          <w:p w:rsidR="005C532B" w:rsidRPr="009E6699" w:rsidRDefault="005C532B" w:rsidP="005C53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699">
              <w:rPr>
                <w:b/>
                <w:bCs/>
                <w:color w:val="000000"/>
              </w:rPr>
              <w:t>3</w:t>
            </w:r>
          </w:p>
        </w:tc>
        <w:tc>
          <w:tcPr>
            <w:tcW w:w="4164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0,3</w:t>
            </w:r>
          </w:p>
        </w:tc>
        <w:tc>
          <w:tcPr>
            <w:tcW w:w="4165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0,3</w:t>
            </w:r>
          </w:p>
        </w:tc>
      </w:tr>
      <w:tr w:rsidR="005C532B" w:rsidRPr="009E6699" w:rsidTr="005C532B">
        <w:tc>
          <w:tcPr>
            <w:tcW w:w="1242" w:type="dxa"/>
          </w:tcPr>
          <w:p w:rsidR="005C532B" w:rsidRPr="009E6699" w:rsidRDefault="005C532B" w:rsidP="005C53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699">
              <w:rPr>
                <w:b/>
                <w:bCs/>
                <w:color w:val="000000"/>
              </w:rPr>
              <w:t>4</w:t>
            </w:r>
          </w:p>
        </w:tc>
        <w:tc>
          <w:tcPr>
            <w:tcW w:w="4164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460800см</w:t>
            </w:r>
            <w:r w:rsidRPr="009E6699">
              <w:rPr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4165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46080см</w:t>
            </w:r>
            <w:r w:rsidRPr="009E6699">
              <w:rPr>
                <w:bCs/>
                <w:color w:val="000000"/>
                <w:vertAlign w:val="superscript"/>
              </w:rPr>
              <w:t>3</w:t>
            </w:r>
          </w:p>
        </w:tc>
      </w:tr>
      <w:tr w:rsidR="005C532B" w:rsidRPr="009E6699" w:rsidTr="005C532B">
        <w:tc>
          <w:tcPr>
            <w:tcW w:w="1242" w:type="dxa"/>
          </w:tcPr>
          <w:p w:rsidR="005C532B" w:rsidRPr="009E6699" w:rsidRDefault="005C532B" w:rsidP="005C53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699">
              <w:rPr>
                <w:b/>
                <w:bCs/>
                <w:color w:val="000000"/>
              </w:rPr>
              <w:t>5</w:t>
            </w:r>
          </w:p>
        </w:tc>
        <w:tc>
          <w:tcPr>
            <w:tcW w:w="4164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6,4</w:t>
            </w:r>
          </w:p>
        </w:tc>
        <w:tc>
          <w:tcPr>
            <w:tcW w:w="4165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2,82</w:t>
            </w:r>
          </w:p>
        </w:tc>
      </w:tr>
      <w:tr w:rsidR="005C532B" w:rsidRPr="009E6699" w:rsidTr="005C532B">
        <w:tc>
          <w:tcPr>
            <w:tcW w:w="1242" w:type="dxa"/>
          </w:tcPr>
          <w:p w:rsidR="005C532B" w:rsidRPr="009E6699" w:rsidRDefault="005C532B" w:rsidP="005C53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699">
              <w:rPr>
                <w:b/>
                <w:bCs/>
                <w:color w:val="000000"/>
              </w:rPr>
              <w:t>6</w:t>
            </w:r>
          </w:p>
        </w:tc>
        <w:tc>
          <w:tcPr>
            <w:tcW w:w="4164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120км</w:t>
            </w:r>
          </w:p>
        </w:tc>
        <w:tc>
          <w:tcPr>
            <w:tcW w:w="4165" w:type="dxa"/>
          </w:tcPr>
          <w:p w:rsidR="005C532B" w:rsidRPr="009E6699" w:rsidRDefault="004F5651" w:rsidP="004F565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E6699">
              <w:rPr>
                <w:bCs/>
                <w:color w:val="000000"/>
              </w:rPr>
              <w:t>1600км</w:t>
            </w:r>
          </w:p>
        </w:tc>
      </w:tr>
    </w:tbl>
    <w:p w:rsidR="00295AB1" w:rsidRPr="009E6699" w:rsidRDefault="004F5651" w:rsidP="00D707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E6699">
        <w:rPr>
          <w:b/>
          <w:bCs/>
          <w:color w:val="000000"/>
        </w:rPr>
        <w:tab/>
      </w:r>
    </w:p>
    <w:p w:rsidR="00404BC4" w:rsidRPr="009E6699" w:rsidRDefault="00295AB1" w:rsidP="00E743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E6699">
        <w:rPr>
          <w:b/>
          <w:bCs/>
          <w:color w:val="000000"/>
        </w:rPr>
        <w:tab/>
      </w:r>
    </w:p>
    <w:p w:rsidR="00404BC4" w:rsidRPr="009E6699" w:rsidRDefault="00404BC4" w:rsidP="00072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04BC4" w:rsidRPr="009E6699" w:rsidRDefault="00404BC4" w:rsidP="00072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404BC4" w:rsidRPr="009E6699" w:rsidSect="007A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433"/>
    <w:multiLevelType w:val="hybridMultilevel"/>
    <w:tmpl w:val="FE08FC04"/>
    <w:lvl w:ilvl="0" w:tplc="766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E1CB4"/>
    <w:multiLevelType w:val="multilevel"/>
    <w:tmpl w:val="9916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10223"/>
    <w:multiLevelType w:val="multilevel"/>
    <w:tmpl w:val="71B0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81734"/>
    <w:multiLevelType w:val="hybridMultilevel"/>
    <w:tmpl w:val="DA383206"/>
    <w:lvl w:ilvl="0" w:tplc="766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903639F"/>
    <w:multiLevelType w:val="hybridMultilevel"/>
    <w:tmpl w:val="18105CE8"/>
    <w:lvl w:ilvl="0" w:tplc="BB228652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74040"/>
    <w:multiLevelType w:val="multilevel"/>
    <w:tmpl w:val="0F5C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F33D6"/>
    <w:multiLevelType w:val="hybridMultilevel"/>
    <w:tmpl w:val="9C1669B2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617F8"/>
    <w:multiLevelType w:val="multilevel"/>
    <w:tmpl w:val="7372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A7071A"/>
    <w:multiLevelType w:val="multilevel"/>
    <w:tmpl w:val="61C6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D67E33"/>
    <w:multiLevelType w:val="multilevel"/>
    <w:tmpl w:val="A02E9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63051378"/>
    <w:multiLevelType w:val="hybridMultilevel"/>
    <w:tmpl w:val="5636C2F8"/>
    <w:lvl w:ilvl="0" w:tplc="766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1747B"/>
    <w:multiLevelType w:val="hybridMultilevel"/>
    <w:tmpl w:val="DC380990"/>
    <w:lvl w:ilvl="0" w:tplc="766A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61A8C"/>
    <w:multiLevelType w:val="multilevel"/>
    <w:tmpl w:val="65A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E66"/>
    <w:rsid w:val="00072F47"/>
    <w:rsid w:val="000846EB"/>
    <w:rsid w:val="001D071D"/>
    <w:rsid w:val="00295AB1"/>
    <w:rsid w:val="003C676E"/>
    <w:rsid w:val="00404BC4"/>
    <w:rsid w:val="004658EB"/>
    <w:rsid w:val="004F5651"/>
    <w:rsid w:val="005116B7"/>
    <w:rsid w:val="005C532B"/>
    <w:rsid w:val="00627DEE"/>
    <w:rsid w:val="00643726"/>
    <w:rsid w:val="006D3B5A"/>
    <w:rsid w:val="007A08BA"/>
    <w:rsid w:val="00913EC6"/>
    <w:rsid w:val="009E6699"/>
    <w:rsid w:val="00A84E66"/>
    <w:rsid w:val="00D7077A"/>
    <w:rsid w:val="00E06663"/>
    <w:rsid w:val="00E07A82"/>
    <w:rsid w:val="00E366C7"/>
    <w:rsid w:val="00E7438E"/>
    <w:rsid w:val="00F7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E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E66"/>
  </w:style>
  <w:style w:type="character" w:styleId="a4">
    <w:name w:val="Placeholder Text"/>
    <w:basedOn w:val="a0"/>
    <w:uiPriority w:val="99"/>
    <w:semiHidden/>
    <w:rsid w:val="00072F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72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F4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4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666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116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16B7"/>
  </w:style>
  <w:style w:type="table" w:customStyle="1" w:styleId="1">
    <w:name w:val="Сетка таблицы1"/>
    <w:basedOn w:val="a1"/>
    <w:uiPriority w:val="59"/>
    <w:rsid w:val="0029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almaz-2017</cp:lastModifiedBy>
  <cp:revision>14</cp:revision>
  <dcterms:created xsi:type="dcterms:W3CDTF">2017-05-06T12:05:00Z</dcterms:created>
  <dcterms:modified xsi:type="dcterms:W3CDTF">2021-03-05T14:09:00Z</dcterms:modified>
</cp:coreProperties>
</file>