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98A" w:rsidRDefault="00894E6D" w:rsidP="00894E6D">
      <w:pPr>
        <w:shd w:val="clear" w:color="auto" w:fill="FFFFFF"/>
        <w:spacing w:before="100" w:beforeAutospacing="1" w:after="100" w:afterAutospacing="1" w:line="22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94E6D">
        <w:rPr>
          <w:rFonts w:ascii="Times New Roman" w:eastAsia="Times New Roman" w:hAnsi="Times New Roman" w:cs="Times New Roman"/>
          <w:b/>
          <w:color w:val="000000"/>
          <w:lang w:eastAsia="ru-RU"/>
        </w:rPr>
        <w:t>Муниципальное казенное общеобразовательное учреждение «Средняя общеобразовательная школа № 5 г. Алзамай»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94E6D" w:rsidTr="00E56D35">
        <w:tc>
          <w:tcPr>
            <w:tcW w:w="4672" w:type="dxa"/>
          </w:tcPr>
          <w:p w:rsidR="00894E6D" w:rsidRPr="00894E6D" w:rsidRDefault="00894E6D" w:rsidP="00894E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Рассмотрено</w:t>
            </w:r>
          </w:p>
          <w:p w:rsidR="00894E6D" w:rsidRPr="00894E6D" w:rsidRDefault="00894E6D" w:rsidP="00894E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педагогическом совете</w:t>
            </w:r>
          </w:p>
          <w:p w:rsidR="00894E6D" w:rsidRPr="00894E6D" w:rsidRDefault="00894E6D" w:rsidP="00894E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Протокол №1 </w:t>
            </w:r>
          </w:p>
          <w:p w:rsidR="00894E6D" w:rsidRPr="00894E6D" w:rsidRDefault="00423296" w:rsidP="00894E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23</w:t>
            </w:r>
            <w:r w:rsidR="00894E6D" w:rsidRPr="00894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.08.2020</w:t>
            </w:r>
          </w:p>
        </w:tc>
        <w:tc>
          <w:tcPr>
            <w:tcW w:w="4673" w:type="dxa"/>
          </w:tcPr>
          <w:p w:rsidR="00894E6D" w:rsidRPr="00894E6D" w:rsidRDefault="00894E6D" w:rsidP="00894E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Утверждено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</w:t>
            </w:r>
            <w:r w:rsidRPr="00894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Г.В. Серова</w:t>
            </w:r>
          </w:p>
          <w:p w:rsidR="00894E6D" w:rsidRPr="00894E6D" w:rsidRDefault="00894E6D" w:rsidP="00894E6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Приказом директора МКОУСОШ № 5 г. Алзамай </w:t>
            </w:r>
          </w:p>
          <w:p w:rsidR="00894E6D" w:rsidRPr="00894E6D" w:rsidRDefault="00894E6D" w:rsidP="0042329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423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104/-о от 24</w:t>
            </w:r>
            <w:r w:rsidRPr="00894E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.08.2020</w:t>
            </w:r>
          </w:p>
        </w:tc>
      </w:tr>
    </w:tbl>
    <w:p w:rsidR="00894E6D" w:rsidRPr="00894E6D" w:rsidRDefault="00894E6D" w:rsidP="00894E6D">
      <w:pPr>
        <w:shd w:val="clear" w:color="auto" w:fill="FFFFFF"/>
        <w:spacing w:before="100" w:beforeAutospacing="1" w:after="100" w:afterAutospacing="1" w:line="22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5A798A" w:rsidRPr="00E56D35" w:rsidRDefault="005A798A" w:rsidP="00E56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5A798A" w:rsidRPr="00E56D35" w:rsidRDefault="005A798A" w:rsidP="00E56D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6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Портфолио</w:t>
      </w:r>
      <w:proofErr w:type="gramEnd"/>
      <w:r w:rsidRPr="00E56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обучающихся </w:t>
      </w:r>
      <w:r w:rsidR="003A4E75" w:rsidRPr="003A4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5-9 </w:t>
      </w:r>
      <w:r w:rsidR="003A4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классов </w:t>
      </w:r>
      <w:r w:rsidRPr="00E56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ФГОС </w:t>
      </w:r>
      <w:bookmarkStart w:id="0" w:name="_GoBack"/>
      <w:bookmarkEnd w:id="0"/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3A4E75" w:rsidRPr="00E56D35" w:rsidRDefault="003A4E75" w:rsidP="003A4E75">
      <w:pPr>
        <w:shd w:val="clear" w:color="auto" w:fill="FFFFFF"/>
        <w:spacing w:after="0" w:line="240" w:lineRule="auto"/>
        <w:ind w:left="14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  1. 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положение разработано в рамках перехода на ФГОС основного общего образования второго поколения и определяет порядок формирования и использования Портфолио как способа накопления и оценки индивидуальных достижений ребенка в период его обучения в начальных классах.</w:t>
      </w:r>
    </w:p>
    <w:p w:rsidR="003A4E75" w:rsidRPr="005177AD" w:rsidRDefault="003A4E75" w:rsidP="003A4E75">
      <w:pPr>
        <w:spacing w:after="0" w:line="238" w:lineRule="auto"/>
        <w:ind w:left="142" w:right="3" w:hanging="14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             2.Документ разработан в рамках реализации комплексного проекта модернизации образования Российской Федерации, с целью индивидуализации и дифференциации процесса обучения в школе, личностного и профессионального самоопределения обучающихся, формирования у них мотивации на достижение определенных результатов воспитания, развития и социализации. </w:t>
      </w:r>
    </w:p>
    <w:p w:rsidR="003A4E75" w:rsidRPr="005177AD" w:rsidRDefault="003A4E75" w:rsidP="003A4E75">
      <w:pPr>
        <w:spacing w:after="16" w:line="250" w:lineRule="auto"/>
        <w:ind w:left="137"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             3.Положение определяет порядок оценки деятельности учащихся общеобразовательного учреждения по различным направлениям с помощью составления комплексного Портфолио.</w:t>
      </w:r>
    </w:p>
    <w:p w:rsidR="003A4E75" w:rsidRPr="005177AD" w:rsidRDefault="003A4E75" w:rsidP="003A4E75">
      <w:pPr>
        <w:spacing w:after="16" w:line="250" w:lineRule="auto"/>
        <w:ind w:left="137"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            4. «Портфель личных достижений» (далее портфолио) – это индивидуальная папка ученика, в которой фиксируются, накапливаются, оцениваются индивидуальные достижения в разнообразных видах деятельности: учебной, творческой, социальной, коммуникативной за учебный год и за весь </w:t>
      </w:r>
      <w:proofErr w:type="gramStart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период  его</w:t>
      </w:r>
      <w:proofErr w:type="gramEnd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обучения в школе. </w:t>
      </w:r>
    </w:p>
    <w:p w:rsidR="003A4E75" w:rsidRPr="005177AD" w:rsidRDefault="003A4E75" w:rsidP="003A4E75">
      <w:pPr>
        <w:spacing w:after="0" w:line="241" w:lineRule="auto"/>
        <w:ind w:left="137" w:hanging="152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            5.Портфолио ученика – это комплекс документов, представляющих совокупность сертифицированных и несертифицированных индивидуальных учебных достижений, выполняющих роль индивидуальной накопительной оценки, которая является основой для определения образовательного рейтинга учащихся.</w:t>
      </w:r>
    </w:p>
    <w:p w:rsidR="003A4E75" w:rsidRPr="005177AD" w:rsidRDefault="003A4E75" w:rsidP="003A4E75">
      <w:pPr>
        <w:spacing w:after="16" w:line="250" w:lineRule="auto"/>
        <w:ind w:left="137"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           6.   Важной задачей портфолио ученика является привитие учащимся первичных навыков самооценки, привлечение внимания родителей к успехам своих детей и вовлечение их в сотрудничество с учителем и самими учащимися. Портфолио служит для сбора информации о динамике продвижения обучающегося в учебной деятельности и позволяет реально оценить готовность ребенка к обучению в среднем звене. </w:t>
      </w:r>
    </w:p>
    <w:p w:rsidR="003A4E75" w:rsidRPr="005177AD" w:rsidRDefault="003A4E75" w:rsidP="003A4E75">
      <w:pPr>
        <w:keepNext/>
        <w:keepLines/>
        <w:spacing w:after="4"/>
        <w:ind w:left="241" w:right="6" w:hanging="240"/>
        <w:jc w:val="center"/>
        <w:outlineLvl w:val="0"/>
        <w:rPr>
          <w:rFonts w:ascii="Times New Roman" w:eastAsia="Times New Roman" w:hAnsi="Times New Roman" w:cs="Times New Roman"/>
          <w:b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b/>
          <w:color w:val="00000A"/>
          <w:sz w:val="24"/>
          <w:lang w:eastAsia="ru-RU"/>
        </w:rPr>
        <w:t>Цели и задачи портфолио</w:t>
      </w:r>
    </w:p>
    <w:p w:rsidR="003A4E75" w:rsidRPr="005177AD" w:rsidRDefault="003A4E75" w:rsidP="003A4E75">
      <w:pPr>
        <w:spacing w:after="16" w:line="250" w:lineRule="auto"/>
        <w:ind w:left="137"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b/>
          <w:color w:val="00000A"/>
          <w:sz w:val="24"/>
          <w:lang w:eastAsia="ru-RU"/>
        </w:rPr>
        <w:t xml:space="preserve">2.1. </w:t>
      </w: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Цель портфолио – собрать, систематизировать и зафиксировать результаты развития ученика, его усилия, прогресс и достижения в различных областях, демонстрировать весь спектр его способностей, интересов, склонностей, знаний и умений.</w:t>
      </w:r>
    </w:p>
    <w:p w:rsidR="003A4E75" w:rsidRPr="005177AD" w:rsidRDefault="003A4E75" w:rsidP="003A4E75">
      <w:pPr>
        <w:spacing w:after="16" w:line="250" w:lineRule="auto"/>
        <w:ind w:left="-15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b/>
          <w:color w:val="00000A"/>
          <w:sz w:val="24"/>
          <w:lang w:eastAsia="ru-RU"/>
        </w:rPr>
        <w:t xml:space="preserve">    2.2.  </w:t>
      </w: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Портфолио помогает решать важные педагогические задачи:</w:t>
      </w:r>
    </w:p>
    <w:p w:rsidR="003A4E75" w:rsidRPr="005177AD" w:rsidRDefault="003A4E75" w:rsidP="003A4E75">
      <w:pPr>
        <w:numPr>
          <w:ilvl w:val="0"/>
          <w:numId w:val="1"/>
        </w:numPr>
        <w:spacing w:after="16" w:line="250" w:lineRule="auto"/>
        <w:ind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создать для каждого ученика ситуацию переживания успеха;</w:t>
      </w:r>
    </w:p>
    <w:p w:rsidR="003A4E75" w:rsidRPr="005177AD" w:rsidRDefault="003A4E75" w:rsidP="003A4E75">
      <w:pPr>
        <w:numPr>
          <w:ilvl w:val="0"/>
          <w:numId w:val="1"/>
        </w:numPr>
        <w:spacing w:after="16" w:line="250" w:lineRule="auto"/>
        <w:ind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поддерживать высокую учебную мотивацию учащегося;</w:t>
      </w:r>
    </w:p>
    <w:p w:rsidR="003A4E75" w:rsidRPr="005177AD" w:rsidRDefault="003A4E75" w:rsidP="003A4E75">
      <w:pPr>
        <w:numPr>
          <w:ilvl w:val="0"/>
          <w:numId w:val="1"/>
        </w:numPr>
        <w:spacing w:after="16" w:line="250" w:lineRule="auto"/>
        <w:ind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поощрять его активность и самостоятельность, расширять возможности обучения </w:t>
      </w:r>
      <w:proofErr w:type="spellStart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исамообучения</w:t>
      </w:r>
      <w:proofErr w:type="spellEnd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;</w:t>
      </w:r>
    </w:p>
    <w:p w:rsidR="003A4E75" w:rsidRPr="005177AD" w:rsidRDefault="003A4E75" w:rsidP="003A4E75">
      <w:pPr>
        <w:numPr>
          <w:ilvl w:val="0"/>
          <w:numId w:val="1"/>
        </w:numPr>
        <w:spacing w:after="16" w:line="250" w:lineRule="auto"/>
        <w:ind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развивать навыки рефлексивной и оценочной деятельности учащегося;</w:t>
      </w:r>
    </w:p>
    <w:p w:rsidR="003A4E75" w:rsidRPr="005177AD" w:rsidRDefault="003A4E75" w:rsidP="003A4E75">
      <w:pPr>
        <w:numPr>
          <w:ilvl w:val="0"/>
          <w:numId w:val="1"/>
        </w:numPr>
        <w:spacing w:after="16" w:line="250" w:lineRule="auto"/>
        <w:ind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формировать навыки учебной деятельности; формировать умение учиться- ставить </w:t>
      </w:r>
      <w:proofErr w:type="spellStart"/>
      <w:proofErr w:type="gramStart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цели,планировать</w:t>
      </w:r>
      <w:proofErr w:type="spellEnd"/>
      <w:proofErr w:type="gramEnd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и организовывать собственную учебную деятельность;</w:t>
      </w:r>
    </w:p>
    <w:p w:rsidR="003A4E75" w:rsidRPr="005177AD" w:rsidRDefault="003A4E75" w:rsidP="003A4E75">
      <w:pPr>
        <w:numPr>
          <w:ilvl w:val="0"/>
          <w:numId w:val="1"/>
        </w:numPr>
        <w:spacing w:after="16" w:line="250" w:lineRule="auto"/>
        <w:ind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содействовать индивидуализации образования ученика;</w:t>
      </w:r>
    </w:p>
    <w:p w:rsidR="003A4E75" w:rsidRPr="005177AD" w:rsidRDefault="003A4E75" w:rsidP="003A4E75">
      <w:pPr>
        <w:numPr>
          <w:ilvl w:val="0"/>
          <w:numId w:val="1"/>
        </w:numPr>
        <w:spacing w:after="16" w:line="250" w:lineRule="auto"/>
        <w:ind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lastRenderedPageBreak/>
        <w:t xml:space="preserve">закладывать дополнительные предпосылки и возможности </w:t>
      </w:r>
      <w:proofErr w:type="spellStart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дляего</w:t>
      </w:r>
      <w:proofErr w:type="spellEnd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успешной социализации;</w:t>
      </w:r>
    </w:p>
    <w:p w:rsidR="003A4E75" w:rsidRPr="005177AD" w:rsidRDefault="003A4E75" w:rsidP="003A4E75">
      <w:pPr>
        <w:numPr>
          <w:ilvl w:val="0"/>
          <w:numId w:val="1"/>
        </w:numPr>
        <w:spacing w:after="16" w:line="250" w:lineRule="auto"/>
        <w:ind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укреплять взаимодействие с семьей ученика, повышать заинтересованность </w:t>
      </w:r>
      <w:proofErr w:type="gramStart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родителей(</w:t>
      </w:r>
      <w:proofErr w:type="gramEnd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законных представителей) в результатах развития ребенка и совместной педагогической деятельности со школой.</w:t>
      </w:r>
    </w:p>
    <w:p w:rsidR="003A4E75" w:rsidRPr="005177AD" w:rsidRDefault="003A4E75" w:rsidP="003A4E75">
      <w:pPr>
        <w:spacing w:after="16" w:line="250" w:lineRule="auto"/>
        <w:ind w:left="-15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b/>
          <w:color w:val="00000A"/>
          <w:sz w:val="24"/>
          <w:lang w:eastAsia="ru-RU"/>
        </w:rPr>
        <w:t>2.3.</w:t>
      </w: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Портфолио реализует такие функции образовательного процесса:</w:t>
      </w:r>
    </w:p>
    <w:p w:rsidR="003A4E75" w:rsidRPr="005177AD" w:rsidRDefault="003A4E75" w:rsidP="003A4E75">
      <w:pPr>
        <w:spacing w:after="16" w:line="250" w:lineRule="auto"/>
        <w:ind w:left="-15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u w:val="single" w:color="00000A"/>
          <w:lang w:eastAsia="ru-RU"/>
        </w:rPr>
        <w:t>Диагностическую</w:t>
      </w: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: фиксируются изменения и рост показателей за определенный период времени.</w:t>
      </w:r>
    </w:p>
    <w:p w:rsidR="003A4E75" w:rsidRDefault="003A4E75" w:rsidP="003A4E75">
      <w:pPr>
        <w:spacing w:after="24" w:line="241" w:lineRule="auto"/>
        <w:ind w:left="-15" w:right="805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u w:val="single" w:color="00000A"/>
          <w:lang w:eastAsia="ru-RU"/>
        </w:rPr>
        <w:t>Целеполагания</w:t>
      </w: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: поддерживает образовательные цели, сформулированные стандартом.</w:t>
      </w:r>
    </w:p>
    <w:p w:rsidR="003A4E75" w:rsidRPr="005177AD" w:rsidRDefault="003A4E75" w:rsidP="003A4E75">
      <w:pPr>
        <w:spacing w:after="24" w:line="241" w:lineRule="auto"/>
        <w:ind w:left="-15" w:right="805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u w:val="single" w:color="00000A"/>
          <w:lang w:eastAsia="ru-RU"/>
        </w:rPr>
        <w:t>Мотивационную:</w:t>
      </w: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поощряет детей, педагогов и родителей к взаимодействию в достижении положительных результатов.</w:t>
      </w:r>
    </w:p>
    <w:p w:rsidR="003A4E75" w:rsidRPr="005177AD" w:rsidRDefault="003A4E75" w:rsidP="003A4E75">
      <w:pPr>
        <w:spacing w:after="16" w:line="250" w:lineRule="auto"/>
        <w:ind w:left="-15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u w:val="single" w:color="00000A"/>
          <w:lang w:eastAsia="ru-RU"/>
        </w:rPr>
        <w:t>Содержательную</w:t>
      </w: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: максимально раскрывает спектр достижений и выполняемых работ.</w:t>
      </w:r>
    </w:p>
    <w:p w:rsidR="003A4E75" w:rsidRPr="005177AD" w:rsidRDefault="003A4E75" w:rsidP="003A4E75">
      <w:pPr>
        <w:spacing w:after="16" w:line="250" w:lineRule="auto"/>
        <w:ind w:left="137" w:hanging="152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u w:val="single" w:color="00000A"/>
          <w:lang w:eastAsia="ru-RU"/>
        </w:rPr>
        <w:t>Развивающую</w:t>
      </w: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: обеспечивает непрерывность процесса развития, обучения и </w:t>
      </w:r>
      <w:proofErr w:type="spellStart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>воспитанияот</w:t>
      </w:r>
      <w:proofErr w:type="spellEnd"/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класса к классу.</w:t>
      </w:r>
    </w:p>
    <w:p w:rsidR="003A4E75" w:rsidRPr="005177AD" w:rsidRDefault="003A4E75" w:rsidP="003A4E75">
      <w:pPr>
        <w:spacing w:after="16" w:line="250" w:lineRule="auto"/>
        <w:ind w:left="-15"/>
        <w:jc w:val="both"/>
        <w:rPr>
          <w:rFonts w:ascii="Times New Roman" w:eastAsia="Times New Roman" w:hAnsi="Times New Roman" w:cs="Times New Roman"/>
          <w:color w:val="00000A"/>
          <w:sz w:val="24"/>
          <w:lang w:eastAsia="ru-RU"/>
        </w:rPr>
      </w:pPr>
      <w:r w:rsidRPr="005177AD">
        <w:rPr>
          <w:rFonts w:ascii="Times New Roman" w:eastAsia="Times New Roman" w:hAnsi="Times New Roman" w:cs="Times New Roman"/>
          <w:color w:val="00000A"/>
          <w:sz w:val="24"/>
          <w:u w:val="single" w:color="00000A"/>
          <w:lang w:eastAsia="ru-RU"/>
        </w:rPr>
        <w:t>Рейтинговую:</w:t>
      </w:r>
      <w:r w:rsidRPr="005177AD">
        <w:rPr>
          <w:rFonts w:ascii="Times New Roman" w:eastAsia="Times New Roman" w:hAnsi="Times New Roman" w:cs="Times New Roman"/>
          <w:color w:val="00000A"/>
          <w:sz w:val="24"/>
          <w:lang w:eastAsia="ru-RU"/>
        </w:rPr>
        <w:t xml:space="preserve"> показывает диапазон и уровень навыков и умений.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Структура и содержание Портфолио ученика.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 ученика основной школы включает в себя следующие разделы: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Титульный лист;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Содержание (оглавление);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раздел «Мой портрет»;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раздел «Портфолио документов»;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 раздел «Портфолио работ»;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IV раздел «Портфолио отзывов».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разделов.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Титульный лист содержит основную информацию (фамилия, имя, отчество, учебное заведение, класс, контактную информацию и фото ученика и оформляется педагогом, родителями (законными представителями) совместно с учеником.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«Мой портрет»: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помещается информация, которая важна и интересна для ребенка («Мое имя», «Моя семья», «Мои увлечения», «Моя школа» и т.д.). Данный раздел включает в себя: личные данные учащегося; информацию, помогающую обучающемуся проанализировать свой характер, способности, узнать способы саморазвития, самосовершенствования, самопознания;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целей, поставленных учащимся на определенный период, анализ их достижений. Страница заполняется, дополняется на классном часе в начале года. 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«Портфолио документов»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 комплект сертифицированных (документированных) индивидуальных образовательных достижений обучающегося. B этом разделе помещаются: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-результаты итоговой и промежуточной аттестации обучающихся;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-листы индивидуальных достижений, отражающие уровень сформированных предметных и </w:t>
      </w:r>
      <w:proofErr w:type="spellStart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-все имеющиеся у школьника сертифицированные документы, подтверждающие индивидуальные достижения обучающихся в различных видах деятельности (предметные, художественные, спортивные);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-табели успеваемости;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-грамоты, дипломы за участие в предметных олимпиадах различного уровня, конкурсах, конференциях и т.п.; благодарственные письма.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III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«Портфолио работ»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содержит материалы стартовой диагностики, промежуточных и итоговых стандартизированных работ по отдельным предметам, комплект различных творческих, исследовательских, проектных и других работ обучающегося, демонстрирующие нарастающие успешность, объем и глубину знаний, достижение более высоких уровней формируемых учебных действий.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«Портфолио работ» может включать в себя: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-перечень представленных обучающимся проектных, исследовательских, творческих работ;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-проектные работы обучающегося;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-исследовательские работы обучающегося;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-описание экспериментов и лабораторных работ, выполненных учащимся; -результаты </w:t>
      </w:r>
      <w:proofErr w:type="gramStart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технического творчества</w:t>
      </w:r>
      <w:proofErr w:type="gramEnd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-описание моделей, макетов, наглядных пособий, изготовленных учащимся, приборов, их фотографии;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-статьи обучающегося из журналов и газет, издаваемых в школе и вне ее; сочинения обучающегося;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-работы по искусству;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-ведения о занятиях обучающегося в учреждениях дополнительного образования, на различных учебных курсах;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-таблица «Мое участие в школьных и внешкольных мероприятиях», в которой учащийся фиксирует все виды творческой деятельности на протяжении установленного срока ведения Портфолио и др.;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IV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«Портфолио отзывов»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содержит характеристики </w:t>
      </w:r>
      <w:proofErr w:type="gramStart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</w:t>
      </w:r>
      <w:proofErr w:type="gramEnd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к различным видам деятельности, представленные учителями, педагогами дополнительного образования, одноклассниками, им самим. "Портфолио отзывов" может включать в себя: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-перечень представленных отзывов и рекомендаций;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-материалы самоанализа и самооценки;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-заключение о качестве выполненной работы;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-рекомендательные письма;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-благодарственные письма из различных органов и организаций и др.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родительская страница заполняется родителями, которые в произвольной форме дают оценку домашнему труду ребенка, пишут пожелания.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3.3.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Оценивание Портфолио.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 обучающегося оценивается классным руководителем не реже 1 раза в год по следующим критериям: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Портфолио;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Факторы, отражающие понимание учебных предметов (расширение рамок урока: исследовательские работы, проекты, рефераты и т.д.);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Результативность деятельности и индивидуальный прогресс;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Систематичность и регулярность ведения Портфолио;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Аккуратность, эстетичность оформления;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материалов рефлексии и самооценки.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каждому критерию выставляется от 0 до 2 баллов.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 за итоговое Портфолио не должен превышать суммы баллов, выставляемых за итоговые работы.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Порядок формирования Портфолио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Портфолио обучающегося является одной из составляющих системы оценки достижения планируемых результатов освоения основной образовательной программы ООО и играет важную роль для определения вектора его дальнейшего развития и обучения.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4.2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Период составления Портфолио – 5-9 класс. Портфолио оформляется в папке-накопителе с файлами на бумажных носителях и/или в электронном виде.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4.3.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Ответственность за организацию формирования Портфолио и его систематическое заполнение, знакомство родителей, администрации школы с его содержанием возлагается на классного руководителя и родителей (законных представителей).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4.4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Портфолио хранится в классном помещении школы в течение всего времени пребывания ребенка в нем. При переводе ребенка в другое образовательное учреждение Портфолио выдается на руки родителям (законным представителям) вместе с личным делом (медицинской картой) ребенка.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4.5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формировании Портфолио участвуют: обучающиеся, классные руководители, учителя – предметники, педагог-психолог, педагоги дополнительного образования, администрация школы, родители (законные представители).</w:t>
      </w:r>
    </w:p>
    <w:p w:rsidR="005A798A" w:rsidRPr="00E56D35" w:rsidRDefault="003A4E75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4.6</w:t>
      </w:r>
      <w:r w:rsidR="005A798A"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A798A"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Учащийся имеет право включать в Портфолио дополнительные материалы, элементы оформления с учетом его индивидуальности, что позволяет им постепенно развивать самостоятельность, брать на себя контроль и ответственность.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необходимости, работа учащихся с Портфолио сопровождается помощью взрослых: педагогов, родителей, классных руководителей, в ходе совместной работы которых устанавливается отношения партнерства, сотрудничества.</w:t>
      </w:r>
    </w:p>
    <w:p w:rsidR="005A798A" w:rsidRPr="00E56D35" w:rsidRDefault="003A4E75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4.7</w:t>
      </w:r>
      <w:r w:rsidR="005A798A"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A798A"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Классный руководитель: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Оказывает помощь обучающимся в процессе формирования Портфолио;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 информационную, консультативную, диагностическую работу с учащимися и их родителями по формированию Портфолио;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Осуществляет посредническую функцию между учащимися и учителями, педагогами дополнительного образования, представителями социума в целях пополнения Портфолио;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Осуществляет контроль за наполняемостью и правильностью заполнения Портфолио;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Обеспечивает учащихся необходимыми формами, бланками, рекомендациями;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Оформляет итоговые документы.</w:t>
      </w:r>
    </w:p>
    <w:p w:rsidR="005A798A" w:rsidRPr="00E56D35" w:rsidRDefault="003A4E75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4.8</w:t>
      </w:r>
      <w:r w:rsidR="005A798A"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A798A"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Учителя – предметники, педагоги дополнительного образования: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Проводят информационную работу с обучающимися и их родителями по формированию Портфолио;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Организуют проведение олимпиад, конкурсов, конференций по предмету;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Разрабатывают и внедряют систему поощрений за урочную и внеурочную деятельность по предмету;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Проводят экспертизу представленных работ по предмету;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Пишут рецензии, отзывы на учебные работы.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4.9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Администрация школы: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Разрабатывает и утверждает нормативно-правовую базу, обеспечивающую ведение Портфолио;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Осуществляет общее руководство деятельностью педагогического коллектива по реализации технологии Портфолио в практике работы образовательного учреждения;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Организует работу по реализации в практике работы школы технологии Портфолио, как метода оценивания </w:t>
      </w:r>
      <w:proofErr w:type="gramStart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индивидуальных достижений</w:t>
      </w:r>
      <w:proofErr w:type="gramEnd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Осуществляет контроль за деятельностью педагогического коллектива по реализации технологии Портфолио в образовательном учреждении.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Презентация </w:t>
      </w:r>
      <w:proofErr w:type="gramStart"/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gramEnd"/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обучающимися основного общего образования.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Учащийся может представлять содержание своего Портфолио на классном собрании, на родительском собрании, на педагогическом совете.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Презентация </w:t>
      </w:r>
      <w:proofErr w:type="gramStart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gramEnd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может проходить в форме выставок Портфолио.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презентацию учащийся выходит с кратким устным комментарием по содержанию Портфолио.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Подведение итогов работы.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6.1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Анализ, интерпретация и оценка отдельных составляющих Портфолио и Портфолио в целом ведутся с позиций достижения планируемых результатов освоения основной образовательной программы начального образования, отвечающих требованиям стандарта к основным результатам начального образования, для подготовки карты представления ученика при переходе на вторую ступень обучения.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6.2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Оценка как отдельных составляющих Портфолио, так и Портфолио в целом ведется на </w:t>
      </w:r>
      <w:proofErr w:type="spellStart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критериальной</w:t>
      </w:r>
      <w:proofErr w:type="spellEnd"/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с применением уровневого подхода к построению измерителей и представлению результатов.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6.3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Портфолио сопровождается документами: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 Портфолио;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критерии, на основе которых оцениваются отдельные работы, и вклад каждой работы в накопленную оценку выпускника.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6.4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Анализ Портфолио и исчисление итоговой оценки проводится классным руководителем.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 отдельных составляющих Портфолио могут полностью соответствовать рекомендуемым или могут быть адаптированы классным руководителем применительно к особенностям образовательной программы и контингента обучающихся.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4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6.5.</w:t>
      </w: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текущей оценочной деятельности и при оценке отдельных составляющих Портфолио целесообразно соотносить результаты, продемонстрированные учеником, с оценками типа: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зачет/незачет, т.е. с оценкой, свидетельствующей об освоении опорной системы знаний и правильном выполнении учебных действий в рамках задач, построенных на опорном учебном материале;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«хорошо», «отлично» – с оценками, свидетельствующим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</w: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4FB" w:rsidRPr="00E56D35" w:rsidRDefault="006C64FB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798A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754111" w:rsidRDefault="00754111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111" w:rsidRDefault="00754111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111" w:rsidRPr="00E56D35" w:rsidRDefault="00754111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 1</w:t>
      </w:r>
      <w:proofErr w:type="gramEnd"/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56D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Структура, содержание Портфолио</w:t>
      </w:r>
    </w:p>
    <w:p w:rsidR="005A798A" w:rsidRPr="00E56D35" w:rsidRDefault="005A798A" w:rsidP="00E5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6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2941"/>
        <w:gridCol w:w="1515"/>
        <w:gridCol w:w="1366"/>
        <w:gridCol w:w="1732"/>
      </w:tblGrid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Страницы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Кто заполняет?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Периодичность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Титульный лист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Название. Данные об ученике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«Мой портрет»,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себе по разным критериям.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«Учебные успехи»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оценок по предметам за учебный год.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«Дополнительные занятия»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 занятиях дополнительным образованием (кружки, секции, факультативы).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«Участие в олимпиадах»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участии ребенка в предметных олимпиадах с указанием результата.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Ноябрь-март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«Участие в предметных мероприятиях»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участии ребенка в предметных мероприятиях и конкурсах с указанием результата.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Октябрь-апрель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«Спортивные успехи»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об участии в различных спортивных мероприятиях, указывается уровень с указанием результата.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Сентябрь-май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«Участие в творческих мероприятиях»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участии в различных выставках, творческих конкурсах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Сентябрь-май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5A798A" w:rsidRPr="00E56D35" w:rsidTr="005A798A">
        <w:trPr>
          <w:trHeight w:val="75"/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«Мои трудовые успехи»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 об участии в конкурсах профессионального мастерства, выставках.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</w:t>
            </w:r>
          </w:p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Октябрь-апрель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«Родительская»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домашнему труду ребенка, пожелания в произвольной форме.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  <w:tr w:rsidR="005A798A" w:rsidRPr="00E56D35" w:rsidTr="005A798A">
        <w:trPr>
          <w:tblCellSpacing w:w="0" w:type="dxa"/>
        </w:trPr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«Оценка Портфолио»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работы ученика по ведению Портфолио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 Классный руководит Родители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A798A" w:rsidRPr="00E56D35" w:rsidRDefault="005A798A" w:rsidP="00E56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</w:tr>
    </w:tbl>
    <w:p w:rsidR="00D12ED9" w:rsidRPr="00E56D35" w:rsidRDefault="00D12ED9" w:rsidP="00E56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12ED9" w:rsidRPr="00E56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E0089"/>
    <w:multiLevelType w:val="hybridMultilevel"/>
    <w:tmpl w:val="4E9C443A"/>
    <w:lvl w:ilvl="0" w:tplc="C78018A0">
      <w:start w:val="1"/>
      <w:numFmt w:val="bullet"/>
      <w:lvlText w:val="-"/>
      <w:lvlJc w:val="left"/>
      <w:pPr>
        <w:ind w:left="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2C318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3E550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4E663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B003A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2E263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FE1F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016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ECAF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98A"/>
    <w:rsid w:val="001C599D"/>
    <w:rsid w:val="003A4E75"/>
    <w:rsid w:val="00423296"/>
    <w:rsid w:val="005A798A"/>
    <w:rsid w:val="006C64FB"/>
    <w:rsid w:val="00754111"/>
    <w:rsid w:val="00894E6D"/>
    <w:rsid w:val="00D12ED9"/>
    <w:rsid w:val="00E56D35"/>
    <w:rsid w:val="00F6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77A8"/>
  <w15:chartTrackingRefBased/>
  <w15:docId w15:val="{76C99106-62D7-4694-A684-123388D9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62C6C-46CD-4A01-830B-2E513B49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metod-2</dc:creator>
  <cp:keywords/>
  <dc:description/>
  <cp:lastModifiedBy>metod-2</cp:lastModifiedBy>
  <cp:revision>5</cp:revision>
  <dcterms:created xsi:type="dcterms:W3CDTF">2021-01-14T03:44:00Z</dcterms:created>
  <dcterms:modified xsi:type="dcterms:W3CDTF">2021-01-15T04:43:00Z</dcterms:modified>
</cp:coreProperties>
</file>