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E6" w:rsidRDefault="00D50EE6" w:rsidP="00D50EE6">
      <w:pPr>
        <w:tabs>
          <w:tab w:val="left" w:pos="960"/>
        </w:tabs>
        <w:jc w:val="center"/>
        <w:rPr>
          <w:b/>
          <w:sz w:val="28"/>
          <w:szCs w:val="28"/>
        </w:rPr>
      </w:pPr>
    </w:p>
    <w:p w:rsidR="00D50EE6" w:rsidRDefault="00D50EE6" w:rsidP="00D50EE6">
      <w:pPr>
        <w:tabs>
          <w:tab w:val="left" w:pos="960"/>
        </w:tabs>
        <w:jc w:val="center"/>
        <w:rPr>
          <w:b/>
          <w:sz w:val="28"/>
          <w:szCs w:val="28"/>
        </w:rPr>
      </w:pPr>
      <w:r>
        <w:rPr>
          <w:rFonts w:eastAsia="Calibri"/>
          <w:sz w:val="28"/>
        </w:rPr>
        <w:t xml:space="preserve">                                                                                      </w:t>
      </w:r>
      <w:r w:rsidRPr="005A6229">
        <w:rPr>
          <w:rFonts w:eastAsia="Calibri"/>
          <w:sz w:val="28"/>
        </w:rPr>
        <w:t xml:space="preserve">Приложение </w:t>
      </w:r>
      <w:r>
        <w:rPr>
          <w:rFonts w:eastAsia="Calibri"/>
          <w:sz w:val="28"/>
        </w:rPr>
        <w:t>1</w:t>
      </w:r>
    </w:p>
    <w:p w:rsidR="00D50EE6" w:rsidRDefault="00D50EE6" w:rsidP="00D50EE6">
      <w:pPr>
        <w:tabs>
          <w:tab w:val="left" w:pos="960"/>
        </w:tabs>
        <w:jc w:val="center"/>
        <w:rPr>
          <w:b/>
          <w:sz w:val="28"/>
          <w:szCs w:val="28"/>
        </w:rPr>
      </w:pPr>
    </w:p>
    <w:p w:rsidR="00D50EE6" w:rsidRDefault="00D50EE6" w:rsidP="00D50EE6">
      <w:pPr>
        <w:tabs>
          <w:tab w:val="left" w:pos="960"/>
        </w:tabs>
        <w:jc w:val="center"/>
        <w:rPr>
          <w:b/>
          <w:sz w:val="28"/>
          <w:szCs w:val="28"/>
        </w:rPr>
      </w:pPr>
    </w:p>
    <w:p w:rsidR="00D50EE6" w:rsidRPr="00183468" w:rsidRDefault="00D50EE6" w:rsidP="00D50EE6">
      <w:pPr>
        <w:tabs>
          <w:tab w:val="left" w:pos="96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Анкета-заявка на участие в региональном конкурсе методических разработок «Мой лучший урок», «Мое лучшее внеурочное занятие»</w:t>
      </w:r>
    </w:p>
    <w:p w:rsidR="00D50EE6" w:rsidRPr="00505511" w:rsidRDefault="00D50EE6" w:rsidP="00D50EE6">
      <w:pPr>
        <w:tabs>
          <w:tab w:val="left" w:pos="960"/>
        </w:tabs>
        <w:ind w:left="709"/>
        <w:jc w:val="center"/>
        <w:rPr>
          <w:b/>
          <w:sz w:val="28"/>
          <w:szCs w:val="28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833"/>
        <w:gridCol w:w="4672"/>
      </w:tblGrid>
      <w:tr w:rsidR="00D50EE6" w:rsidTr="00C4069C">
        <w:tc>
          <w:tcPr>
            <w:tcW w:w="56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1.</w:t>
            </w:r>
          </w:p>
        </w:tc>
        <w:tc>
          <w:tcPr>
            <w:tcW w:w="3833" w:type="dxa"/>
            <w:shd w:val="clear" w:color="auto" w:fill="auto"/>
          </w:tcPr>
          <w:p w:rsidR="00D50EE6" w:rsidRPr="00156F23" w:rsidRDefault="00D50EE6" w:rsidP="00C4069C">
            <w:pPr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467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№5 г. Алзамай»</w:t>
            </w:r>
          </w:p>
        </w:tc>
      </w:tr>
      <w:tr w:rsidR="00D50EE6" w:rsidTr="00C4069C">
        <w:tc>
          <w:tcPr>
            <w:tcW w:w="56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2.</w:t>
            </w:r>
          </w:p>
        </w:tc>
        <w:tc>
          <w:tcPr>
            <w:tcW w:w="3833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Фамилия, имя, отчество автора (полностью).</w:t>
            </w:r>
          </w:p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Солодовникова Екатерина Александровна</w:t>
            </w:r>
          </w:p>
        </w:tc>
      </w:tr>
      <w:tr w:rsidR="00D50EE6" w:rsidTr="00C4069C">
        <w:tc>
          <w:tcPr>
            <w:tcW w:w="56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3.</w:t>
            </w:r>
          </w:p>
        </w:tc>
        <w:tc>
          <w:tcPr>
            <w:tcW w:w="3833" w:type="dxa"/>
            <w:shd w:val="clear" w:color="auto" w:fill="auto"/>
          </w:tcPr>
          <w:p w:rsidR="00D50EE6" w:rsidRPr="00156F23" w:rsidRDefault="00D50EE6" w:rsidP="00C4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конкурсного материала</w:t>
            </w:r>
          </w:p>
        </w:tc>
        <w:tc>
          <w:tcPr>
            <w:tcW w:w="467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в 7б классе по теме «Сумма углов треугольника»</w:t>
            </w:r>
          </w:p>
        </w:tc>
      </w:tr>
      <w:tr w:rsidR="00D50EE6" w:rsidTr="00C4069C">
        <w:tc>
          <w:tcPr>
            <w:tcW w:w="56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4.</w:t>
            </w:r>
          </w:p>
        </w:tc>
        <w:tc>
          <w:tcPr>
            <w:tcW w:w="3833" w:type="dxa"/>
            <w:shd w:val="clear" w:color="auto" w:fill="auto"/>
          </w:tcPr>
          <w:p w:rsidR="00D50EE6" w:rsidRPr="00156F23" w:rsidRDefault="00D50EE6" w:rsidP="00C4069C">
            <w:pPr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Номинация, в которой представлены конкурсные материалы</w:t>
            </w:r>
          </w:p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  <w:shd w:val="clear" w:color="auto" w:fill="auto"/>
          </w:tcPr>
          <w:p w:rsidR="00D50EE6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Номинация №</w:t>
            </w:r>
            <w:r w:rsidRPr="00F8464B"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D50EE6" w:rsidRPr="0032073E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«Методическая разработка занятия, реализуемого в рамках освоения основной общей образовательной программы, основной профессиональной программы» -урок.</w:t>
            </w:r>
          </w:p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</w:p>
        </w:tc>
      </w:tr>
      <w:tr w:rsidR="00D50EE6" w:rsidTr="00C4069C">
        <w:tc>
          <w:tcPr>
            <w:tcW w:w="56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833" w:type="dxa"/>
            <w:shd w:val="clear" w:color="auto" w:fill="auto"/>
          </w:tcPr>
          <w:p w:rsidR="00D50EE6" w:rsidRPr="00156F23" w:rsidRDefault="00D50EE6" w:rsidP="00C4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 (полное наименование организации согласно уставу)</w:t>
            </w:r>
          </w:p>
        </w:tc>
        <w:tc>
          <w:tcPr>
            <w:tcW w:w="467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«Средняя общеобразовательная школа №5 г. Алзамай»</w:t>
            </w:r>
          </w:p>
        </w:tc>
      </w:tr>
      <w:tr w:rsidR="00D50EE6" w:rsidTr="00C4069C">
        <w:tc>
          <w:tcPr>
            <w:tcW w:w="56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6.</w:t>
            </w:r>
          </w:p>
        </w:tc>
        <w:tc>
          <w:tcPr>
            <w:tcW w:w="3833" w:type="dxa"/>
            <w:shd w:val="clear" w:color="auto" w:fill="auto"/>
          </w:tcPr>
          <w:p w:rsidR="00D50EE6" w:rsidRPr="00156F23" w:rsidRDefault="00D50EE6" w:rsidP="00C4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467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математики. </w:t>
            </w:r>
          </w:p>
        </w:tc>
      </w:tr>
      <w:tr w:rsidR="00D50EE6" w:rsidTr="00C4069C">
        <w:tc>
          <w:tcPr>
            <w:tcW w:w="56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7.</w:t>
            </w:r>
          </w:p>
        </w:tc>
        <w:tc>
          <w:tcPr>
            <w:tcW w:w="3833" w:type="dxa"/>
            <w:shd w:val="clear" w:color="auto" w:fill="auto"/>
          </w:tcPr>
          <w:p w:rsidR="00D50EE6" w:rsidRPr="00156F23" w:rsidRDefault="00D50EE6" w:rsidP="00C4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мобильного телефона</w:t>
            </w:r>
          </w:p>
        </w:tc>
        <w:tc>
          <w:tcPr>
            <w:tcW w:w="467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8 914 888 79 06</w:t>
            </w:r>
          </w:p>
        </w:tc>
      </w:tr>
      <w:tr w:rsidR="00D50EE6" w:rsidTr="00C4069C">
        <w:tc>
          <w:tcPr>
            <w:tcW w:w="56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r w:rsidRPr="00156F23">
              <w:rPr>
                <w:sz w:val="28"/>
                <w:szCs w:val="28"/>
              </w:rPr>
              <w:t>8.</w:t>
            </w:r>
          </w:p>
        </w:tc>
        <w:tc>
          <w:tcPr>
            <w:tcW w:w="3833" w:type="dxa"/>
            <w:shd w:val="clear" w:color="auto" w:fill="auto"/>
          </w:tcPr>
          <w:p w:rsidR="00D50EE6" w:rsidRPr="00156F23" w:rsidRDefault="00D50EE6" w:rsidP="00C4069C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Адрес личной электронной почты</w:t>
            </w:r>
          </w:p>
          <w:p w:rsidR="00D50EE6" w:rsidRPr="00156F23" w:rsidRDefault="00D50EE6" w:rsidP="00C406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  <w:shd w:val="clear" w:color="auto" w:fill="auto"/>
          </w:tcPr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</w:p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  <w:hyperlink r:id="rId5" w:history="1">
              <w:r w:rsidRPr="00715B3F">
                <w:rPr>
                  <w:rStyle w:val="a3"/>
                  <w:sz w:val="28"/>
                  <w:szCs w:val="28"/>
                  <w:lang w:val="en-US"/>
                </w:rPr>
                <w:t>solodovniko</w:t>
              </w:r>
              <w:r w:rsidRPr="00235B4D">
                <w:rPr>
                  <w:rStyle w:val="a3"/>
                  <w:sz w:val="28"/>
                  <w:szCs w:val="28"/>
                  <w:lang w:val="en-US"/>
                </w:rPr>
                <w:t>medv</w:t>
              </w:r>
              <w:r w:rsidRPr="00715B3F">
                <w:rPr>
                  <w:rStyle w:val="a3"/>
                  <w:sz w:val="28"/>
                  <w:szCs w:val="28"/>
                  <w:lang w:val="en-US"/>
                </w:rPr>
                <w:t>vaedeva@mail.ru</w:t>
              </w:r>
            </w:hyperlink>
          </w:p>
          <w:p w:rsidR="00D50EE6" w:rsidRPr="00156F23" w:rsidRDefault="00D50EE6" w:rsidP="00C4069C">
            <w:pPr>
              <w:tabs>
                <w:tab w:val="left" w:pos="960"/>
              </w:tabs>
              <w:jc w:val="both"/>
              <w:rPr>
                <w:sz w:val="28"/>
                <w:szCs w:val="28"/>
              </w:rPr>
            </w:pPr>
          </w:p>
          <w:p w:rsidR="00D50EE6" w:rsidRPr="00156F23" w:rsidRDefault="00D50EE6" w:rsidP="00C4069C">
            <w:pPr>
              <w:tabs>
                <w:tab w:val="left" w:pos="960"/>
              </w:tabs>
              <w:jc w:val="center"/>
              <w:rPr>
                <w:sz w:val="20"/>
                <w:szCs w:val="20"/>
              </w:rPr>
            </w:pPr>
            <w:r w:rsidRPr="00156F23">
              <w:rPr>
                <w:sz w:val="20"/>
                <w:szCs w:val="20"/>
              </w:rPr>
              <w:t xml:space="preserve"> </w:t>
            </w:r>
          </w:p>
        </w:tc>
      </w:tr>
    </w:tbl>
    <w:p w:rsidR="00D50EE6" w:rsidRDefault="00D50EE6" w:rsidP="00D50EE6">
      <w:pPr>
        <w:tabs>
          <w:tab w:val="left" w:pos="960"/>
        </w:tabs>
        <w:ind w:firstLine="709"/>
        <w:jc w:val="both"/>
        <w:rPr>
          <w:sz w:val="28"/>
          <w:szCs w:val="28"/>
        </w:rPr>
      </w:pPr>
    </w:p>
    <w:p w:rsidR="00D50EE6" w:rsidRDefault="00D50EE6" w:rsidP="00D50EE6">
      <w:pPr>
        <w:tabs>
          <w:tab w:val="left" w:pos="960"/>
        </w:tabs>
        <w:ind w:firstLine="709"/>
        <w:jc w:val="both"/>
        <w:rPr>
          <w:sz w:val="28"/>
          <w:szCs w:val="28"/>
        </w:rPr>
      </w:pPr>
    </w:p>
    <w:p w:rsidR="00D50EE6" w:rsidRDefault="00D50EE6" w:rsidP="00D50EE6">
      <w:pPr>
        <w:tabs>
          <w:tab w:val="left" w:pos="960"/>
        </w:tabs>
        <w:ind w:left="709"/>
        <w:jc w:val="right"/>
        <w:rPr>
          <w:sz w:val="28"/>
          <w:szCs w:val="28"/>
        </w:rPr>
      </w:pPr>
    </w:p>
    <w:p w:rsidR="00D50EE6" w:rsidRDefault="00D50EE6" w:rsidP="00D50EE6">
      <w:pPr>
        <w:tabs>
          <w:tab w:val="left" w:pos="960"/>
        </w:tabs>
        <w:ind w:left="709"/>
        <w:jc w:val="right"/>
        <w:rPr>
          <w:sz w:val="28"/>
          <w:szCs w:val="28"/>
        </w:rPr>
      </w:pPr>
    </w:p>
    <w:p w:rsidR="00D50EE6" w:rsidRDefault="00D50EE6" w:rsidP="00D50EE6">
      <w:pPr>
        <w:tabs>
          <w:tab w:val="left" w:pos="960"/>
        </w:tabs>
        <w:ind w:left="709"/>
        <w:jc w:val="right"/>
        <w:rPr>
          <w:sz w:val="28"/>
          <w:szCs w:val="28"/>
        </w:rPr>
      </w:pPr>
    </w:p>
    <w:p w:rsidR="00FF79B7" w:rsidRDefault="00FF79B7"/>
    <w:sectPr w:rsidR="00FF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E6"/>
    <w:rsid w:val="00D50EE6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0E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0E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lodovnikovamedvede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almaz-2017</cp:lastModifiedBy>
  <cp:revision>1</cp:revision>
  <dcterms:created xsi:type="dcterms:W3CDTF">2024-02-13T13:04:00Z</dcterms:created>
  <dcterms:modified xsi:type="dcterms:W3CDTF">2024-02-13T13:07:00Z</dcterms:modified>
</cp:coreProperties>
</file>